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7253EA" w14:textId="25B844D2" w:rsidR="007F6E79" w:rsidRDefault="007F6E79" w:rsidP="004542AA">
      <w:pPr>
        <w:pStyle w:val="Heading1"/>
        <w:jc w:val="center"/>
        <w:rPr>
          <w:rFonts w:eastAsia="Times New Roman"/>
          <w:color w:val="538135" w:themeColor="accent6" w:themeShade="BF"/>
          <w:lang w:eastAsia="en-GB"/>
        </w:rPr>
      </w:pPr>
      <w:bookmarkStart w:id="0" w:name="_GoBack"/>
      <w:bookmarkEnd w:id="0"/>
      <w:r>
        <w:rPr>
          <w:rFonts w:eastAsia="Times New Roman"/>
          <w:color w:val="538135" w:themeColor="accent6" w:themeShade="BF"/>
          <w:lang w:eastAsia="en-GB"/>
        </w:rPr>
        <w:t xml:space="preserve">Minutes of </w:t>
      </w:r>
      <w:proofErr w:type="spellStart"/>
      <w:r>
        <w:rPr>
          <w:rFonts w:eastAsia="Times New Roman"/>
          <w:color w:val="538135" w:themeColor="accent6" w:themeShade="BF"/>
          <w:lang w:eastAsia="en-GB"/>
        </w:rPr>
        <w:t>Coltishall</w:t>
      </w:r>
      <w:proofErr w:type="spellEnd"/>
      <w:r>
        <w:rPr>
          <w:rFonts w:eastAsia="Times New Roman"/>
          <w:color w:val="538135" w:themeColor="accent6" w:themeShade="BF"/>
          <w:lang w:eastAsia="en-GB"/>
        </w:rPr>
        <w:t xml:space="preserve"> Parish Council </w:t>
      </w:r>
      <w:r w:rsidR="00782A8D">
        <w:rPr>
          <w:rFonts w:eastAsia="Times New Roman"/>
          <w:color w:val="538135" w:themeColor="accent6" w:themeShade="BF"/>
          <w:lang w:eastAsia="en-GB"/>
        </w:rPr>
        <w:t xml:space="preserve">Annual </w:t>
      </w:r>
      <w:r>
        <w:rPr>
          <w:rFonts w:eastAsia="Times New Roman"/>
          <w:color w:val="538135" w:themeColor="accent6" w:themeShade="BF"/>
          <w:lang w:eastAsia="en-GB"/>
        </w:rPr>
        <w:t xml:space="preserve">Meeting held on Tuesday </w:t>
      </w:r>
      <w:r w:rsidR="001E79A5">
        <w:rPr>
          <w:rFonts w:eastAsia="Times New Roman"/>
          <w:color w:val="538135" w:themeColor="accent6" w:themeShade="BF"/>
          <w:lang w:eastAsia="en-GB"/>
        </w:rPr>
        <w:t>7</w:t>
      </w:r>
      <w:r w:rsidR="001E79A5" w:rsidRPr="001E79A5">
        <w:rPr>
          <w:rFonts w:eastAsia="Times New Roman"/>
          <w:color w:val="538135" w:themeColor="accent6" w:themeShade="BF"/>
          <w:vertAlign w:val="superscript"/>
          <w:lang w:eastAsia="en-GB"/>
        </w:rPr>
        <w:t>th</w:t>
      </w:r>
      <w:r w:rsidR="001E79A5">
        <w:rPr>
          <w:rFonts w:eastAsia="Times New Roman"/>
          <w:color w:val="538135" w:themeColor="accent6" w:themeShade="BF"/>
          <w:lang w:eastAsia="en-GB"/>
        </w:rPr>
        <w:t xml:space="preserve"> May</w:t>
      </w:r>
      <w:r w:rsidR="001F292E">
        <w:rPr>
          <w:rFonts w:eastAsia="Times New Roman"/>
          <w:color w:val="538135" w:themeColor="accent6" w:themeShade="BF"/>
          <w:lang w:eastAsia="en-GB"/>
        </w:rPr>
        <w:t xml:space="preserve"> 2024</w:t>
      </w:r>
      <w:r>
        <w:rPr>
          <w:rFonts w:eastAsia="Times New Roman"/>
          <w:color w:val="538135" w:themeColor="accent6" w:themeShade="BF"/>
          <w:lang w:eastAsia="en-GB"/>
        </w:rPr>
        <w:t xml:space="preserve"> at 6.30pm in </w:t>
      </w:r>
      <w:proofErr w:type="spellStart"/>
      <w:r>
        <w:rPr>
          <w:rFonts w:eastAsia="Times New Roman"/>
          <w:color w:val="538135" w:themeColor="accent6" w:themeShade="BF"/>
          <w:lang w:eastAsia="en-GB"/>
        </w:rPr>
        <w:t>Coltishall</w:t>
      </w:r>
      <w:proofErr w:type="spellEnd"/>
      <w:r>
        <w:rPr>
          <w:rFonts w:eastAsia="Times New Roman"/>
          <w:color w:val="538135" w:themeColor="accent6" w:themeShade="BF"/>
          <w:lang w:eastAsia="en-GB"/>
        </w:rPr>
        <w:t xml:space="preserve"> Church Rooms</w:t>
      </w:r>
    </w:p>
    <w:p w14:paraId="7A0A30F0" w14:textId="77777777" w:rsidR="007F6E79" w:rsidRDefault="007F6E79" w:rsidP="007F6E79">
      <w:pPr>
        <w:spacing w:after="0" w:line="240" w:lineRule="auto"/>
        <w:jc w:val="center"/>
        <w:rPr>
          <w:rFonts w:eastAsia="Times New Roman" w:cstheme="minorHAnsi"/>
          <w:i/>
          <w:sz w:val="24"/>
          <w:szCs w:val="24"/>
          <w:lang w:eastAsia="en-GB"/>
        </w:rPr>
      </w:pPr>
    </w:p>
    <w:p w14:paraId="74046DD5" w14:textId="77777777" w:rsidR="007F6E79" w:rsidRDefault="007F6E79" w:rsidP="007F6E79">
      <w:pPr>
        <w:pStyle w:val="NoSpacing"/>
        <w:rPr>
          <w:b/>
          <w:bCs/>
        </w:rPr>
      </w:pPr>
      <w:r>
        <w:rPr>
          <w:b/>
          <w:bCs/>
        </w:rPr>
        <w:t>Present</w:t>
      </w:r>
    </w:p>
    <w:p w14:paraId="68F66DF3" w14:textId="2AB8B895" w:rsidR="007F6E79" w:rsidRDefault="007F6E79" w:rsidP="007F6E79">
      <w:pPr>
        <w:pStyle w:val="NoSpacing"/>
      </w:pPr>
      <w:r>
        <w:t>Chair:  Richard Germany</w:t>
      </w:r>
      <w:r w:rsidR="00B34C5E">
        <w:t>.</w:t>
      </w:r>
    </w:p>
    <w:p w14:paraId="45A9FAEF" w14:textId="78CBB7DE" w:rsidR="002F57F3" w:rsidRDefault="007F6E79" w:rsidP="007F6E79">
      <w:pPr>
        <w:pStyle w:val="NoSpacing"/>
      </w:pPr>
      <w:r>
        <w:t>Councillors:  Nicola Chaney</w:t>
      </w:r>
      <w:r w:rsidR="00B34C5E">
        <w:t xml:space="preserve">, Hayley Sands-Moore, </w:t>
      </w:r>
      <w:r>
        <w:t xml:space="preserve">Michael </w:t>
      </w:r>
      <w:proofErr w:type="spellStart"/>
      <w:r>
        <w:t>Spinks</w:t>
      </w:r>
      <w:proofErr w:type="spellEnd"/>
      <w:r w:rsidR="00E52052">
        <w:t xml:space="preserve">, </w:t>
      </w:r>
      <w:r w:rsidR="001E79A5">
        <w:t xml:space="preserve">Michelle </w:t>
      </w:r>
      <w:proofErr w:type="spellStart"/>
      <w:r w:rsidR="001E79A5">
        <w:t>Thackham</w:t>
      </w:r>
      <w:proofErr w:type="spellEnd"/>
      <w:r w:rsidR="001E79A5">
        <w:t xml:space="preserve"> and </w:t>
      </w:r>
      <w:r w:rsidR="00E52052">
        <w:t>Joanne Young</w:t>
      </w:r>
      <w:r w:rsidR="001E79A5">
        <w:t>.</w:t>
      </w:r>
    </w:p>
    <w:p w14:paraId="723014E6" w14:textId="1C24E3E4" w:rsidR="00FC1D5F" w:rsidRDefault="00B21BA9" w:rsidP="007F6E79">
      <w:pPr>
        <w:pStyle w:val="NoSpacing"/>
      </w:pPr>
      <w:r>
        <w:t>Also,</w:t>
      </w:r>
      <w:r w:rsidR="002F57F3">
        <w:t xml:space="preserve"> </w:t>
      </w:r>
      <w:r w:rsidR="007F6E79">
        <w:t xml:space="preserve">Becky </w:t>
      </w:r>
      <w:proofErr w:type="spellStart"/>
      <w:r w:rsidR="007F6E79">
        <w:t>Furr</w:t>
      </w:r>
      <w:proofErr w:type="spellEnd"/>
      <w:r w:rsidR="007F6E79">
        <w:t xml:space="preserve"> – Parish Clerk</w:t>
      </w:r>
      <w:r w:rsidR="00B34C5E">
        <w:t>,</w:t>
      </w:r>
      <w:r w:rsidR="002B4747">
        <w:t xml:space="preserve"> </w:t>
      </w:r>
      <w:r w:rsidR="002F57F3">
        <w:t xml:space="preserve">Robert Oakes - </w:t>
      </w:r>
      <w:proofErr w:type="spellStart"/>
      <w:r w:rsidR="007F6E79">
        <w:t>Coltishall</w:t>
      </w:r>
      <w:proofErr w:type="spellEnd"/>
      <w:r w:rsidR="007F6E79">
        <w:t xml:space="preserve"> Allotment Association Chairman</w:t>
      </w:r>
      <w:r w:rsidR="005C5A76">
        <w:t xml:space="preserve"> and</w:t>
      </w:r>
      <w:r w:rsidR="004542AA">
        <w:t xml:space="preserve"> </w:t>
      </w:r>
      <w:r w:rsidR="001E79A5">
        <w:t>five</w:t>
      </w:r>
      <w:r w:rsidR="00E52052">
        <w:t xml:space="preserve"> </w:t>
      </w:r>
      <w:r w:rsidR="005C5A76">
        <w:t>parishioners</w:t>
      </w:r>
      <w:r w:rsidR="004A2A01">
        <w:t>.</w:t>
      </w:r>
    </w:p>
    <w:p w14:paraId="079CBE30" w14:textId="77777777" w:rsidR="007F6E79" w:rsidRDefault="007F6E79" w:rsidP="007F6E79">
      <w:pPr>
        <w:pStyle w:val="NoSpacing"/>
      </w:pPr>
    </w:p>
    <w:p w14:paraId="2338E871" w14:textId="5AD323AA" w:rsidR="007F6E79" w:rsidRDefault="007F6E79" w:rsidP="007F6E79">
      <w:pPr>
        <w:spacing w:after="0" w:line="240" w:lineRule="auto"/>
        <w:rPr>
          <w:b/>
          <w:bCs/>
        </w:rPr>
      </w:pPr>
      <w:r>
        <w:rPr>
          <w:b/>
          <w:bCs/>
        </w:rPr>
        <w:t xml:space="preserve">Public </w:t>
      </w:r>
      <w:r w:rsidR="0039504E">
        <w:rPr>
          <w:b/>
          <w:bCs/>
        </w:rPr>
        <w:t>Participation</w:t>
      </w:r>
    </w:p>
    <w:p w14:paraId="06079A2F" w14:textId="425D595D" w:rsidR="001E79A5" w:rsidRDefault="001E79A5" w:rsidP="001E79A5">
      <w:pPr>
        <w:pStyle w:val="NoSpacing"/>
      </w:pPr>
      <w:r>
        <w:t xml:space="preserve">A parishioner raised that Highways had put 10mph signs at places on </w:t>
      </w:r>
      <w:proofErr w:type="spellStart"/>
      <w:r>
        <w:t>Tunstead</w:t>
      </w:r>
      <w:proofErr w:type="spellEnd"/>
      <w:r>
        <w:t xml:space="preserve"> Road and </w:t>
      </w:r>
      <w:proofErr w:type="spellStart"/>
      <w:r>
        <w:t>Belaugh</w:t>
      </w:r>
      <w:proofErr w:type="spellEnd"/>
      <w:r>
        <w:t xml:space="preserve"> Green Lane where there are particular hazards and would like the parish council to explore whether Highways will make these areas 20mph zones.</w:t>
      </w:r>
    </w:p>
    <w:p w14:paraId="42259A45" w14:textId="255697BB" w:rsidR="00EF5C69" w:rsidRDefault="001E79A5" w:rsidP="001E79A5">
      <w:pPr>
        <w:pStyle w:val="NoSpacing"/>
      </w:pPr>
      <w:r>
        <w:t xml:space="preserve">The clerk read a report from </w:t>
      </w:r>
      <w:r w:rsidR="003664D5">
        <w:t xml:space="preserve">Cllr </w:t>
      </w:r>
      <w:proofErr w:type="spellStart"/>
      <w:r w:rsidR="003664D5">
        <w:t>Copplestone</w:t>
      </w:r>
      <w:proofErr w:type="spellEnd"/>
      <w:r w:rsidR="003664D5">
        <w:t xml:space="preserve"> on news from </w:t>
      </w:r>
      <w:proofErr w:type="spellStart"/>
      <w:r w:rsidR="003664D5">
        <w:t>Broadland</w:t>
      </w:r>
      <w:proofErr w:type="spellEnd"/>
      <w:r w:rsidR="003664D5">
        <w:t xml:space="preserve"> District Council. </w:t>
      </w:r>
    </w:p>
    <w:p w14:paraId="5D8A5F17" w14:textId="77777777" w:rsidR="003664D5" w:rsidRPr="004C5D77" w:rsidRDefault="003664D5" w:rsidP="007F6E79">
      <w:pPr>
        <w:pStyle w:val="NoSpacing"/>
      </w:pPr>
    </w:p>
    <w:p w14:paraId="0C7E69BE" w14:textId="1A3314B7" w:rsidR="00782A8D" w:rsidRDefault="007F6E79" w:rsidP="00782A8D">
      <w:pPr>
        <w:pStyle w:val="NoSpacing"/>
        <w:rPr>
          <w:b/>
          <w:bCs/>
        </w:rPr>
      </w:pPr>
      <w:r>
        <w:rPr>
          <w:b/>
          <w:bCs/>
        </w:rPr>
        <w:t>Main Meeting</w:t>
      </w:r>
    </w:p>
    <w:p w14:paraId="68AB5D7C" w14:textId="77777777" w:rsidR="00782A8D" w:rsidRPr="00997D2F" w:rsidRDefault="00782A8D" w:rsidP="00782A8D">
      <w:pPr>
        <w:numPr>
          <w:ilvl w:val="0"/>
          <w:numId w:val="9"/>
        </w:numPr>
        <w:spacing w:after="0" w:line="276" w:lineRule="auto"/>
        <w:ind w:left="284" w:hanging="284"/>
        <w:rPr>
          <w:rFonts w:eastAsia="Times New Roman" w:cstheme="minorHAnsi"/>
          <w:b/>
          <w:bCs/>
          <w:lang w:eastAsia="en-GB"/>
        </w:rPr>
      </w:pPr>
      <w:r w:rsidRPr="00997D2F">
        <w:rPr>
          <w:b/>
          <w:bCs/>
        </w:rPr>
        <w:t xml:space="preserve">Elections </w:t>
      </w:r>
    </w:p>
    <w:p w14:paraId="112E587C" w14:textId="77777777" w:rsidR="00782A8D" w:rsidRPr="00997D2F" w:rsidRDefault="00782A8D" w:rsidP="00782A8D">
      <w:pPr>
        <w:numPr>
          <w:ilvl w:val="0"/>
          <w:numId w:val="30"/>
        </w:numPr>
        <w:spacing w:after="0" w:line="276" w:lineRule="auto"/>
      </w:pPr>
      <w:r>
        <w:t xml:space="preserve">Cllr Richard Germany was ELECTED as Chairman and signed his </w:t>
      </w:r>
      <w:r w:rsidRPr="00997D2F">
        <w:t xml:space="preserve">declaration of acceptance of office.   </w:t>
      </w:r>
    </w:p>
    <w:p w14:paraId="5CBA21D4" w14:textId="64470E7B" w:rsidR="00782A8D" w:rsidRPr="00007DE2" w:rsidRDefault="00782A8D" w:rsidP="00007DE2">
      <w:pPr>
        <w:pStyle w:val="ListParagraph"/>
        <w:numPr>
          <w:ilvl w:val="0"/>
          <w:numId w:val="30"/>
        </w:numPr>
        <w:spacing w:after="0" w:line="276" w:lineRule="auto"/>
      </w:pPr>
      <w:r>
        <w:t xml:space="preserve">Cllr John </w:t>
      </w:r>
      <w:proofErr w:type="spellStart"/>
      <w:r>
        <w:t>Haschak</w:t>
      </w:r>
      <w:proofErr w:type="spellEnd"/>
      <w:r>
        <w:t xml:space="preserve"> was ELECTED as </w:t>
      </w:r>
      <w:r w:rsidRPr="00997D2F">
        <w:t xml:space="preserve">Vice Chairman and </w:t>
      </w:r>
      <w:r>
        <w:t>will sign his</w:t>
      </w:r>
      <w:r w:rsidRPr="00997D2F">
        <w:t xml:space="preserve"> declaration of acceptance of</w:t>
      </w:r>
      <w:r>
        <w:t xml:space="preserve"> </w:t>
      </w:r>
      <w:r w:rsidRPr="00997D2F">
        <w:t>office</w:t>
      </w:r>
      <w:r>
        <w:t xml:space="preserve"> at the next parish council meeting</w:t>
      </w:r>
      <w:r w:rsidRPr="00997D2F">
        <w:t xml:space="preserve">. </w:t>
      </w:r>
    </w:p>
    <w:p w14:paraId="266C8BBF" w14:textId="4EFCB1F0" w:rsidR="002C7448" w:rsidRPr="002C7448" w:rsidRDefault="002C7448" w:rsidP="002C7448">
      <w:pPr>
        <w:numPr>
          <w:ilvl w:val="0"/>
          <w:numId w:val="9"/>
        </w:numPr>
        <w:spacing w:after="0" w:line="276" w:lineRule="auto"/>
        <w:ind w:left="284" w:hanging="284"/>
        <w:rPr>
          <w:rFonts w:eastAsia="Times New Roman" w:cstheme="minorHAnsi"/>
          <w:b/>
          <w:bCs/>
          <w:lang w:eastAsia="en-GB"/>
        </w:rPr>
      </w:pPr>
      <w:r w:rsidRPr="002C7448">
        <w:rPr>
          <w:rFonts w:eastAsia="Times New Roman" w:cstheme="minorHAnsi"/>
          <w:b/>
          <w:bCs/>
          <w:lang w:eastAsia="en-GB"/>
        </w:rPr>
        <w:t>Apologies for Absence</w:t>
      </w:r>
    </w:p>
    <w:p w14:paraId="7BA57634" w14:textId="1BE06014" w:rsidR="003664D5" w:rsidRDefault="002C7448" w:rsidP="003664D5">
      <w:pPr>
        <w:spacing w:after="0" w:line="276" w:lineRule="auto"/>
        <w:ind w:left="284"/>
        <w:rPr>
          <w:rFonts w:eastAsia="Times New Roman" w:cstheme="minorHAnsi"/>
          <w:lang w:eastAsia="en-GB"/>
        </w:rPr>
      </w:pPr>
      <w:r>
        <w:rPr>
          <w:rFonts w:eastAsia="Times New Roman" w:cstheme="minorHAnsi"/>
          <w:lang w:eastAsia="en-GB"/>
        </w:rPr>
        <w:t>Apologies were ACCEPTED from</w:t>
      </w:r>
      <w:r w:rsidR="00FC1D5F">
        <w:rPr>
          <w:rFonts w:eastAsia="Times New Roman" w:cstheme="minorHAnsi"/>
          <w:lang w:eastAsia="en-GB"/>
        </w:rPr>
        <w:t xml:space="preserve"> </w:t>
      </w:r>
      <w:r w:rsidR="00C7472F">
        <w:rPr>
          <w:rFonts w:eastAsia="Times New Roman" w:cstheme="minorHAnsi"/>
          <w:lang w:eastAsia="en-GB"/>
        </w:rPr>
        <w:t xml:space="preserve">Cllr </w:t>
      </w:r>
      <w:proofErr w:type="spellStart"/>
      <w:r w:rsidR="001E79A5">
        <w:rPr>
          <w:rFonts w:eastAsia="Times New Roman" w:cstheme="minorHAnsi"/>
          <w:lang w:eastAsia="en-GB"/>
        </w:rPr>
        <w:t>Haschak</w:t>
      </w:r>
      <w:proofErr w:type="spellEnd"/>
      <w:r w:rsidR="001E79A5">
        <w:rPr>
          <w:rFonts w:eastAsia="Times New Roman" w:cstheme="minorHAnsi"/>
          <w:lang w:eastAsia="en-GB"/>
        </w:rPr>
        <w:t xml:space="preserve">, District Cllr </w:t>
      </w:r>
      <w:proofErr w:type="spellStart"/>
      <w:r w:rsidR="001E79A5">
        <w:rPr>
          <w:rFonts w:eastAsia="Times New Roman" w:cstheme="minorHAnsi"/>
          <w:lang w:eastAsia="en-GB"/>
        </w:rPr>
        <w:t>Copplestone</w:t>
      </w:r>
      <w:proofErr w:type="spellEnd"/>
      <w:r w:rsidR="001E79A5">
        <w:rPr>
          <w:rFonts w:eastAsia="Times New Roman" w:cstheme="minorHAnsi"/>
          <w:lang w:eastAsia="en-GB"/>
        </w:rPr>
        <w:t xml:space="preserve"> and County Cllr </w:t>
      </w:r>
      <w:proofErr w:type="spellStart"/>
      <w:r w:rsidR="001E79A5">
        <w:rPr>
          <w:rFonts w:eastAsia="Times New Roman" w:cstheme="minorHAnsi"/>
          <w:lang w:eastAsia="en-GB"/>
        </w:rPr>
        <w:t>Whymark</w:t>
      </w:r>
      <w:proofErr w:type="spellEnd"/>
      <w:r w:rsidR="00FC1D5F">
        <w:rPr>
          <w:rFonts w:eastAsia="Times New Roman" w:cstheme="minorHAnsi"/>
          <w:lang w:eastAsia="en-GB"/>
        </w:rPr>
        <w:t xml:space="preserve">.  </w:t>
      </w:r>
    </w:p>
    <w:p w14:paraId="52DB51D1" w14:textId="4C77253F" w:rsidR="003664D5" w:rsidRPr="003664D5" w:rsidRDefault="003664D5" w:rsidP="003664D5">
      <w:pPr>
        <w:pStyle w:val="ListParagraph"/>
        <w:numPr>
          <w:ilvl w:val="0"/>
          <w:numId w:val="9"/>
        </w:numPr>
        <w:spacing w:after="0" w:line="240" w:lineRule="auto"/>
        <w:ind w:left="284" w:hanging="284"/>
        <w:textAlignment w:val="baseline"/>
        <w:rPr>
          <w:rFonts w:eastAsia="Times New Roman" w:cstheme="minorHAnsi"/>
          <w:b/>
          <w:bCs/>
          <w:color w:val="000000" w:themeColor="text1"/>
          <w:lang w:eastAsia="en-GB"/>
        </w:rPr>
      </w:pPr>
      <w:r w:rsidRPr="003664D5">
        <w:rPr>
          <w:rFonts w:eastAsia="Times New Roman" w:cstheme="minorHAnsi"/>
          <w:b/>
          <w:color w:val="000000" w:themeColor="text1"/>
          <w:lang w:eastAsia="en-GB"/>
        </w:rPr>
        <w:t>Declarations of interest and request for dispensations</w:t>
      </w:r>
    </w:p>
    <w:p w14:paraId="1DD06FD3" w14:textId="3E299807" w:rsidR="003664D5" w:rsidRDefault="00782A8D" w:rsidP="003664D5">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Cllrs Germany, Cllr </w:t>
      </w:r>
      <w:r w:rsidR="003664D5">
        <w:rPr>
          <w:rFonts w:eastAsia="Times New Roman" w:cstheme="minorHAnsi"/>
          <w:color w:val="000000" w:themeColor="text1"/>
          <w:lang w:eastAsia="en-GB"/>
        </w:rPr>
        <w:t xml:space="preserve">Sands Moore </w:t>
      </w:r>
      <w:r>
        <w:rPr>
          <w:rFonts w:eastAsia="Times New Roman" w:cstheme="minorHAnsi"/>
          <w:color w:val="000000" w:themeColor="text1"/>
          <w:lang w:eastAsia="en-GB"/>
        </w:rPr>
        <w:t xml:space="preserve">and Cllr </w:t>
      </w:r>
      <w:proofErr w:type="spellStart"/>
      <w:r>
        <w:rPr>
          <w:rFonts w:eastAsia="Times New Roman" w:cstheme="minorHAnsi"/>
          <w:color w:val="000000" w:themeColor="text1"/>
          <w:lang w:eastAsia="en-GB"/>
        </w:rPr>
        <w:t>Thackham</w:t>
      </w:r>
      <w:proofErr w:type="spellEnd"/>
      <w:r>
        <w:rPr>
          <w:rFonts w:eastAsia="Times New Roman" w:cstheme="minorHAnsi"/>
          <w:color w:val="000000" w:themeColor="text1"/>
          <w:lang w:eastAsia="en-GB"/>
        </w:rPr>
        <w:t xml:space="preserve"> </w:t>
      </w:r>
      <w:r w:rsidR="00776B12">
        <w:rPr>
          <w:rFonts w:eastAsia="Times New Roman" w:cstheme="minorHAnsi"/>
          <w:color w:val="000000" w:themeColor="text1"/>
          <w:lang w:eastAsia="en-GB"/>
        </w:rPr>
        <w:t xml:space="preserve">are tenants of </w:t>
      </w:r>
      <w:proofErr w:type="spellStart"/>
      <w:r w:rsidR="00776B12">
        <w:rPr>
          <w:rFonts w:eastAsia="Times New Roman" w:cstheme="minorHAnsi"/>
          <w:color w:val="000000" w:themeColor="text1"/>
          <w:lang w:eastAsia="en-GB"/>
        </w:rPr>
        <w:t>Coltishall</w:t>
      </w:r>
      <w:proofErr w:type="spellEnd"/>
      <w:r w:rsidR="00776B12">
        <w:rPr>
          <w:rFonts w:eastAsia="Times New Roman" w:cstheme="minorHAnsi"/>
          <w:color w:val="000000" w:themeColor="text1"/>
          <w:lang w:eastAsia="en-GB"/>
        </w:rPr>
        <w:t xml:space="preserve"> Allotments.</w:t>
      </w:r>
    </w:p>
    <w:p w14:paraId="32685112" w14:textId="0672AAB4" w:rsidR="00776B12" w:rsidRPr="00776B12" w:rsidRDefault="00776B12"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Cllrs Chaney, Germany and </w:t>
      </w:r>
      <w:proofErr w:type="spellStart"/>
      <w:r>
        <w:rPr>
          <w:rFonts w:eastAsia="Times New Roman" w:cstheme="minorHAnsi"/>
          <w:color w:val="000000" w:themeColor="text1"/>
          <w:lang w:eastAsia="en-GB"/>
        </w:rPr>
        <w:t>Spinks</w:t>
      </w:r>
      <w:proofErr w:type="spellEnd"/>
      <w:r>
        <w:rPr>
          <w:rFonts w:eastAsia="Times New Roman" w:cstheme="minorHAnsi"/>
          <w:color w:val="000000" w:themeColor="text1"/>
          <w:lang w:eastAsia="en-GB"/>
        </w:rPr>
        <w:t xml:space="preserve"> are trustees of </w:t>
      </w:r>
      <w:proofErr w:type="spellStart"/>
      <w:r>
        <w:rPr>
          <w:rFonts w:eastAsia="Times New Roman" w:cstheme="minorHAnsi"/>
          <w:color w:val="000000" w:themeColor="text1"/>
          <w:lang w:eastAsia="en-GB"/>
        </w:rPr>
        <w:t>Coltishall</w:t>
      </w:r>
      <w:proofErr w:type="spellEnd"/>
      <w:r>
        <w:rPr>
          <w:rFonts w:eastAsia="Times New Roman" w:cstheme="minorHAnsi"/>
          <w:color w:val="000000" w:themeColor="text1"/>
          <w:lang w:eastAsia="en-GB"/>
        </w:rPr>
        <w:t xml:space="preserve"> Commons Management Trust.</w:t>
      </w:r>
    </w:p>
    <w:p w14:paraId="6716C9EF" w14:textId="77777777" w:rsidR="00776B12" w:rsidRPr="00776B12" w:rsidRDefault="00776B12" w:rsidP="003664D5">
      <w:pPr>
        <w:pStyle w:val="ListParagraph"/>
        <w:numPr>
          <w:ilvl w:val="0"/>
          <w:numId w:val="9"/>
        </w:numPr>
        <w:spacing w:after="0" w:line="240" w:lineRule="auto"/>
        <w:ind w:left="284" w:hanging="284"/>
        <w:textAlignment w:val="baseline"/>
        <w:rPr>
          <w:rFonts w:eastAsia="Times New Roman" w:cstheme="minorHAnsi"/>
          <w:b/>
          <w:bCs/>
          <w:color w:val="000000" w:themeColor="text1"/>
          <w:lang w:eastAsia="en-GB"/>
        </w:rPr>
      </w:pPr>
      <w:r w:rsidRPr="00776B12">
        <w:rPr>
          <w:rFonts w:eastAsia="Times New Roman" w:cstheme="minorHAnsi"/>
          <w:b/>
          <w:color w:val="000000" w:themeColor="text1"/>
          <w:lang w:eastAsia="en-GB"/>
        </w:rPr>
        <w:t xml:space="preserve">Minutes </w:t>
      </w:r>
    </w:p>
    <w:p w14:paraId="42DE9492" w14:textId="272E867A" w:rsidR="003664D5" w:rsidRPr="003664D5" w:rsidRDefault="00776B12" w:rsidP="00776B12">
      <w:pPr>
        <w:pStyle w:val="ListParagraph"/>
        <w:spacing w:after="0" w:line="240" w:lineRule="auto"/>
        <w:ind w:left="284"/>
        <w:textAlignment w:val="baseline"/>
        <w:rPr>
          <w:rFonts w:eastAsia="Times New Roman" w:cstheme="minorHAnsi"/>
          <w:b/>
          <w:bCs/>
          <w:color w:val="000000" w:themeColor="text1"/>
          <w:lang w:eastAsia="en-GB"/>
        </w:rPr>
      </w:pPr>
      <w:r>
        <w:rPr>
          <w:rFonts w:eastAsia="Times New Roman" w:cstheme="minorHAnsi"/>
          <w:color w:val="000000" w:themeColor="text1"/>
          <w:lang w:eastAsia="en-GB"/>
        </w:rPr>
        <w:t>T</w:t>
      </w:r>
      <w:r w:rsidR="003664D5" w:rsidRPr="003664D5">
        <w:rPr>
          <w:rFonts w:eastAsia="Times New Roman" w:cstheme="minorHAnsi"/>
          <w:color w:val="000000" w:themeColor="text1"/>
          <w:lang w:eastAsia="en-GB"/>
        </w:rPr>
        <w:t xml:space="preserve">he minutes of the last Parish Council meeting held </w:t>
      </w:r>
      <w:r w:rsidR="00007DE2">
        <w:rPr>
          <w:rFonts w:eastAsia="Times New Roman" w:cstheme="minorHAnsi"/>
          <w:color w:val="000000" w:themeColor="text1"/>
          <w:lang w:eastAsia="en-GB"/>
        </w:rPr>
        <w:t>2</w:t>
      </w:r>
      <w:r w:rsidR="00007DE2" w:rsidRPr="00007DE2">
        <w:rPr>
          <w:rFonts w:eastAsia="Times New Roman" w:cstheme="minorHAnsi"/>
          <w:color w:val="000000" w:themeColor="text1"/>
          <w:vertAlign w:val="superscript"/>
          <w:lang w:eastAsia="en-GB"/>
        </w:rPr>
        <w:t>nd</w:t>
      </w:r>
      <w:r w:rsidR="00007DE2">
        <w:rPr>
          <w:rFonts w:eastAsia="Times New Roman" w:cstheme="minorHAnsi"/>
          <w:color w:val="000000" w:themeColor="text1"/>
          <w:lang w:eastAsia="en-GB"/>
        </w:rPr>
        <w:t xml:space="preserve"> April</w:t>
      </w:r>
      <w:r w:rsidR="003664D5" w:rsidRPr="003664D5">
        <w:rPr>
          <w:rFonts w:eastAsia="Times New Roman" w:cstheme="minorHAnsi"/>
          <w:color w:val="000000" w:themeColor="text1"/>
          <w:lang w:eastAsia="en-GB"/>
        </w:rPr>
        <w:t xml:space="preserve"> 2024</w:t>
      </w:r>
      <w:r>
        <w:rPr>
          <w:rFonts w:eastAsia="Times New Roman" w:cstheme="minorHAnsi"/>
          <w:color w:val="000000" w:themeColor="text1"/>
          <w:lang w:eastAsia="en-GB"/>
        </w:rPr>
        <w:t xml:space="preserve"> were APPROVED and SIGNED as a true and accurate record.</w:t>
      </w:r>
    </w:p>
    <w:p w14:paraId="66D362B1" w14:textId="77777777" w:rsidR="00776B12" w:rsidRDefault="00776B12" w:rsidP="003664D5">
      <w:pPr>
        <w:pStyle w:val="ListParagraph"/>
        <w:numPr>
          <w:ilvl w:val="0"/>
          <w:numId w:val="9"/>
        </w:numPr>
        <w:spacing w:after="0" w:line="240" w:lineRule="auto"/>
        <w:ind w:left="284" w:hanging="284"/>
        <w:textAlignment w:val="baseline"/>
        <w:rPr>
          <w:rFonts w:eastAsia="Times New Roman" w:cstheme="minorHAnsi"/>
          <w:color w:val="000000" w:themeColor="text1"/>
          <w:lang w:eastAsia="en-GB"/>
        </w:rPr>
      </w:pPr>
      <w:r w:rsidRPr="00776B12">
        <w:rPr>
          <w:rFonts w:eastAsia="Times New Roman" w:cstheme="minorHAnsi"/>
          <w:b/>
          <w:color w:val="000000" w:themeColor="text1"/>
          <w:lang w:eastAsia="en-GB"/>
        </w:rPr>
        <w:t>Matters A</w:t>
      </w:r>
      <w:r w:rsidR="003664D5" w:rsidRPr="00776B12">
        <w:rPr>
          <w:rFonts w:eastAsia="Times New Roman" w:cstheme="minorHAnsi"/>
          <w:b/>
          <w:color w:val="000000" w:themeColor="text1"/>
          <w:lang w:eastAsia="en-GB"/>
        </w:rPr>
        <w:t>rising</w:t>
      </w:r>
      <w:r w:rsidR="003664D5" w:rsidRPr="003664D5">
        <w:rPr>
          <w:rFonts w:eastAsia="Times New Roman" w:cstheme="minorHAnsi"/>
          <w:color w:val="000000" w:themeColor="text1"/>
          <w:lang w:eastAsia="en-GB"/>
        </w:rPr>
        <w:t xml:space="preserve"> </w:t>
      </w:r>
    </w:p>
    <w:p w14:paraId="6FF6701D" w14:textId="6DE0F415" w:rsidR="003664D5" w:rsidRPr="00007DE2" w:rsidRDefault="00776B12" w:rsidP="00776B12">
      <w:pPr>
        <w:pStyle w:val="ListParagraph"/>
        <w:spacing w:after="0" w:line="240" w:lineRule="auto"/>
        <w:ind w:left="284"/>
        <w:textAlignment w:val="baseline"/>
        <w:rPr>
          <w:rFonts w:eastAsia="Times New Roman" w:cstheme="minorHAnsi"/>
          <w:color w:val="000000" w:themeColor="text1"/>
          <w:lang w:eastAsia="en-GB"/>
        </w:rPr>
      </w:pPr>
      <w:r>
        <w:rPr>
          <w:rFonts w:eastAsia="Times New Roman" w:cstheme="minorHAnsi"/>
          <w:color w:val="000000" w:themeColor="text1"/>
          <w:lang w:eastAsia="en-GB"/>
        </w:rPr>
        <w:t xml:space="preserve">The clerk </w:t>
      </w:r>
      <w:r w:rsidR="003664D5" w:rsidRPr="003664D5">
        <w:rPr>
          <w:rFonts w:eastAsia="Times New Roman" w:cstheme="minorHAnsi"/>
          <w:color w:val="000000" w:themeColor="text1"/>
          <w:lang w:eastAsia="en-GB"/>
        </w:rPr>
        <w:t xml:space="preserve">circulated </w:t>
      </w:r>
      <w:r>
        <w:rPr>
          <w:rFonts w:eastAsia="Times New Roman" w:cstheme="minorHAnsi"/>
          <w:color w:val="000000" w:themeColor="text1"/>
          <w:lang w:eastAsia="en-GB"/>
        </w:rPr>
        <w:t xml:space="preserve">a </w:t>
      </w:r>
      <w:r w:rsidRPr="00007DE2">
        <w:rPr>
          <w:rFonts w:eastAsia="Times New Roman" w:cstheme="minorHAnsi"/>
          <w:color w:val="000000" w:themeColor="text1"/>
          <w:lang w:eastAsia="en-GB"/>
        </w:rPr>
        <w:t>report in advance of the meeting.</w:t>
      </w:r>
    </w:p>
    <w:p w14:paraId="51493456" w14:textId="77777777" w:rsidR="00776B12" w:rsidRPr="00007DE2" w:rsidRDefault="00776B12" w:rsidP="003664D5">
      <w:pPr>
        <w:pStyle w:val="ListParagraph"/>
        <w:numPr>
          <w:ilvl w:val="0"/>
          <w:numId w:val="9"/>
        </w:numPr>
        <w:spacing w:after="0" w:line="240" w:lineRule="auto"/>
        <w:ind w:left="284" w:hanging="284"/>
        <w:textAlignment w:val="baseline"/>
        <w:rPr>
          <w:rFonts w:eastAsia="Times New Roman" w:cstheme="minorHAnsi"/>
          <w:b/>
          <w:bCs/>
          <w:lang w:eastAsia="en-GB"/>
        </w:rPr>
      </w:pPr>
      <w:bookmarkStart w:id="1" w:name="_Hlk57640499"/>
      <w:r w:rsidRPr="00007DE2">
        <w:rPr>
          <w:rFonts w:eastAsia="Times New Roman" w:cstheme="minorHAnsi"/>
          <w:b/>
          <w:lang w:eastAsia="en-GB"/>
        </w:rPr>
        <w:t>Planning Applications</w:t>
      </w:r>
    </w:p>
    <w:p w14:paraId="21A01DBF" w14:textId="77777777" w:rsidR="00007DE2" w:rsidRPr="00007DE2" w:rsidRDefault="00007DE2" w:rsidP="00007DE2">
      <w:pPr>
        <w:pStyle w:val="ListParagraph"/>
        <w:numPr>
          <w:ilvl w:val="2"/>
          <w:numId w:val="9"/>
        </w:numPr>
        <w:spacing w:after="0" w:line="240" w:lineRule="auto"/>
        <w:ind w:left="284" w:hanging="284"/>
        <w:textAlignment w:val="baseline"/>
        <w:rPr>
          <w:rFonts w:eastAsia="Times New Roman" w:cstheme="minorHAnsi"/>
          <w:lang w:eastAsia="en-GB"/>
        </w:rPr>
      </w:pPr>
      <w:r w:rsidRPr="00007DE2">
        <w:rPr>
          <w:rFonts w:eastAsia="Times New Roman" w:cstheme="minorHAnsi"/>
          <w:lang w:eastAsia="en-GB"/>
        </w:rPr>
        <w:t xml:space="preserve">BA/2024/0160/HOUSEH - To replace existing concrete with 23m new timber quay-heading including slipway at Orchard </w:t>
      </w:r>
      <w:proofErr w:type="gramStart"/>
      <w:r w:rsidRPr="00007DE2">
        <w:rPr>
          <w:rFonts w:eastAsia="Times New Roman" w:cstheme="minorHAnsi"/>
          <w:lang w:eastAsia="en-GB"/>
        </w:rPr>
        <w:t>Hill ,</w:t>
      </w:r>
      <w:proofErr w:type="gramEnd"/>
      <w:r w:rsidRPr="00007DE2">
        <w:rPr>
          <w:rFonts w:eastAsia="Times New Roman" w:cstheme="minorHAnsi"/>
          <w:lang w:eastAsia="en-GB"/>
        </w:rPr>
        <w:t xml:space="preserve"> 10 </w:t>
      </w:r>
      <w:proofErr w:type="spellStart"/>
      <w:r w:rsidRPr="00007DE2">
        <w:rPr>
          <w:rFonts w:eastAsia="Times New Roman" w:cstheme="minorHAnsi"/>
          <w:lang w:eastAsia="en-GB"/>
        </w:rPr>
        <w:t>Wroxham</w:t>
      </w:r>
      <w:proofErr w:type="spellEnd"/>
      <w:r w:rsidRPr="00007DE2">
        <w:rPr>
          <w:rFonts w:eastAsia="Times New Roman" w:cstheme="minorHAnsi"/>
          <w:lang w:eastAsia="en-GB"/>
        </w:rPr>
        <w:t xml:space="preserve"> Road.</w:t>
      </w:r>
    </w:p>
    <w:p w14:paraId="259B2F20" w14:textId="16A1E395" w:rsidR="00007DE2" w:rsidRPr="00007DE2" w:rsidRDefault="00007DE2" w:rsidP="00007DE2">
      <w:pPr>
        <w:pStyle w:val="ListParagraph"/>
        <w:numPr>
          <w:ilvl w:val="2"/>
          <w:numId w:val="9"/>
        </w:numPr>
        <w:spacing w:after="0" w:line="240" w:lineRule="auto"/>
        <w:ind w:left="284" w:hanging="284"/>
        <w:textAlignment w:val="baseline"/>
        <w:rPr>
          <w:rFonts w:eastAsia="Times New Roman" w:cstheme="minorHAnsi"/>
          <w:lang w:eastAsia="en-GB"/>
        </w:rPr>
      </w:pPr>
      <w:r w:rsidRPr="00007DE2">
        <w:rPr>
          <w:rFonts w:eastAsia="Times New Roman" w:cstheme="minorHAnsi"/>
          <w:lang w:eastAsia="en-GB"/>
        </w:rPr>
        <w:t>MM127 – was COL1 and GNLP2019 – Land at Rectory Road to build 55 new homes.  To receive an update from Crocus and consider any comments.</w:t>
      </w:r>
    </w:p>
    <w:p w14:paraId="4D6BB58B" w14:textId="6BEF58D0" w:rsidR="00007DE2" w:rsidRPr="00007DE2" w:rsidRDefault="00007DE2" w:rsidP="00007DE2">
      <w:pPr>
        <w:pStyle w:val="ListParagraph"/>
        <w:numPr>
          <w:ilvl w:val="0"/>
          <w:numId w:val="9"/>
        </w:numPr>
        <w:spacing w:after="0" w:line="240" w:lineRule="auto"/>
        <w:ind w:left="284"/>
        <w:textAlignment w:val="baseline"/>
        <w:rPr>
          <w:rFonts w:eastAsia="Times New Roman" w:cstheme="minorHAnsi"/>
          <w:b/>
          <w:bCs/>
          <w:lang w:eastAsia="en-GB"/>
        </w:rPr>
      </w:pPr>
      <w:r w:rsidRPr="00007DE2">
        <w:rPr>
          <w:rFonts w:eastAsia="Times New Roman" w:cstheme="minorHAnsi"/>
          <w:b/>
          <w:lang w:eastAsia="en-GB"/>
        </w:rPr>
        <w:t>Finance</w:t>
      </w:r>
    </w:p>
    <w:tbl>
      <w:tblPr>
        <w:tblStyle w:val="TableGrid"/>
        <w:tblW w:w="0" w:type="auto"/>
        <w:tblInd w:w="392" w:type="dxa"/>
        <w:tblLook w:val="04A0" w:firstRow="1" w:lastRow="0" w:firstColumn="1" w:lastColumn="0" w:noHBand="0" w:noVBand="1"/>
      </w:tblPr>
      <w:tblGrid>
        <w:gridCol w:w="3312"/>
        <w:gridCol w:w="2788"/>
        <w:gridCol w:w="2750"/>
      </w:tblGrid>
      <w:tr w:rsidR="00007DE2" w:rsidRPr="00007DE2" w14:paraId="4DA71B92" w14:textId="77777777" w:rsidTr="00007DE2">
        <w:tc>
          <w:tcPr>
            <w:tcW w:w="8850" w:type="dxa"/>
            <w:gridSpan w:val="3"/>
          </w:tcPr>
          <w:p w14:paraId="382063F2" w14:textId="22BE3EB9" w:rsidR="00007DE2" w:rsidRPr="00007DE2" w:rsidRDefault="00007DE2" w:rsidP="00007DE2">
            <w:pPr>
              <w:pStyle w:val="ListParagraph"/>
              <w:numPr>
                <w:ilvl w:val="2"/>
                <w:numId w:val="46"/>
              </w:numPr>
              <w:ind w:left="284" w:hanging="283"/>
              <w:textAlignment w:val="baseline"/>
              <w:rPr>
                <w:rFonts w:eastAsia="Times New Roman" w:cstheme="minorHAnsi"/>
                <w:lang w:eastAsia="en-GB"/>
              </w:rPr>
            </w:pPr>
            <w:r w:rsidRPr="00007DE2">
              <w:rPr>
                <w:rFonts w:eastAsia="Times New Roman" w:cstheme="minorHAnsi"/>
                <w:lang w:eastAsia="en-GB"/>
              </w:rPr>
              <w:t>Payments Received</w:t>
            </w:r>
            <w:r>
              <w:rPr>
                <w:rFonts w:eastAsia="Times New Roman" w:cstheme="minorHAnsi"/>
                <w:lang w:eastAsia="en-GB"/>
              </w:rPr>
              <w:t xml:space="preserve"> and NOTED</w:t>
            </w:r>
          </w:p>
        </w:tc>
      </w:tr>
      <w:tr w:rsidR="00007DE2" w:rsidRPr="00007DE2" w14:paraId="2AE275D8" w14:textId="77777777" w:rsidTr="00007DE2">
        <w:tc>
          <w:tcPr>
            <w:tcW w:w="3312" w:type="dxa"/>
          </w:tcPr>
          <w:p w14:paraId="1ED99605"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HMRC</w:t>
            </w:r>
          </w:p>
        </w:tc>
        <w:tc>
          <w:tcPr>
            <w:tcW w:w="2788" w:type="dxa"/>
          </w:tcPr>
          <w:p w14:paraId="1C5CF97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Vat Reclaim – March 2024</w:t>
            </w:r>
          </w:p>
        </w:tc>
        <w:tc>
          <w:tcPr>
            <w:tcW w:w="2750" w:type="dxa"/>
          </w:tcPr>
          <w:p w14:paraId="35DAEDD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£804.02</w:t>
            </w:r>
          </w:p>
        </w:tc>
      </w:tr>
      <w:tr w:rsidR="00007DE2" w:rsidRPr="00007DE2" w14:paraId="7CC05967" w14:textId="77777777" w:rsidTr="00007DE2">
        <w:tc>
          <w:tcPr>
            <w:tcW w:w="3312" w:type="dxa"/>
          </w:tcPr>
          <w:p w14:paraId="4CCFB02B"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Tenants</w:t>
            </w:r>
          </w:p>
        </w:tc>
        <w:tc>
          <w:tcPr>
            <w:tcW w:w="2788" w:type="dxa"/>
          </w:tcPr>
          <w:p w14:paraId="56A62D2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Allotment Rent</w:t>
            </w:r>
          </w:p>
        </w:tc>
        <w:tc>
          <w:tcPr>
            <w:tcW w:w="2750" w:type="dxa"/>
          </w:tcPr>
          <w:p w14:paraId="401EE83E"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£662.00</w:t>
            </w:r>
          </w:p>
        </w:tc>
      </w:tr>
      <w:tr w:rsidR="00007DE2" w:rsidRPr="00007DE2" w14:paraId="387AA308" w14:textId="77777777" w:rsidTr="00007DE2">
        <w:tc>
          <w:tcPr>
            <w:tcW w:w="3312" w:type="dxa"/>
          </w:tcPr>
          <w:p w14:paraId="7A32BE2C"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BDC</w:t>
            </w:r>
          </w:p>
        </w:tc>
        <w:tc>
          <w:tcPr>
            <w:tcW w:w="2788" w:type="dxa"/>
          </w:tcPr>
          <w:p w14:paraId="07B6A4A2"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CIL Payment</w:t>
            </w:r>
          </w:p>
        </w:tc>
        <w:tc>
          <w:tcPr>
            <w:tcW w:w="2750" w:type="dxa"/>
          </w:tcPr>
          <w:p w14:paraId="04D69E11"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£4045.98</w:t>
            </w:r>
          </w:p>
        </w:tc>
      </w:tr>
      <w:tr w:rsidR="00007DE2" w:rsidRPr="00007DE2" w14:paraId="5D7E4B1F" w14:textId="77777777" w:rsidTr="00007DE2">
        <w:tc>
          <w:tcPr>
            <w:tcW w:w="3312" w:type="dxa"/>
          </w:tcPr>
          <w:p w14:paraId="53CD2DDE"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BDC</w:t>
            </w:r>
          </w:p>
        </w:tc>
        <w:tc>
          <w:tcPr>
            <w:tcW w:w="2788" w:type="dxa"/>
          </w:tcPr>
          <w:p w14:paraId="01656DD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 xml:space="preserve">Precept (1 of 2 </w:t>
            </w:r>
            <w:r w:rsidRPr="00007DE2">
              <w:rPr>
                <w:rFonts w:eastAsia="Times New Roman" w:cstheme="minorHAnsi"/>
                <w:lang w:eastAsia="en-GB"/>
              </w:rPr>
              <w:lastRenderedPageBreak/>
              <w:t>instalments)</w:t>
            </w:r>
          </w:p>
        </w:tc>
        <w:tc>
          <w:tcPr>
            <w:tcW w:w="2750" w:type="dxa"/>
          </w:tcPr>
          <w:p w14:paraId="2B32F8C4"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lastRenderedPageBreak/>
              <w:t>£26,281.00</w:t>
            </w:r>
          </w:p>
        </w:tc>
      </w:tr>
      <w:tr w:rsidR="00007DE2" w:rsidRPr="00007DE2" w14:paraId="5BB2BB99" w14:textId="77777777" w:rsidTr="00007DE2">
        <w:tc>
          <w:tcPr>
            <w:tcW w:w="3312" w:type="dxa"/>
          </w:tcPr>
          <w:p w14:paraId="5114DA6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lastRenderedPageBreak/>
              <w:t>Derbyshire Environmental Trust</w:t>
            </w:r>
          </w:p>
        </w:tc>
        <w:tc>
          <w:tcPr>
            <w:tcW w:w="2788" w:type="dxa"/>
          </w:tcPr>
          <w:p w14:paraId="280ADC5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Tarmac Grant</w:t>
            </w:r>
          </w:p>
        </w:tc>
        <w:tc>
          <w:tcPr>
            <w:tcW w:w="2750" w:type="dxa"/>
          </w:tcPr>
          <w:p w14:paraId="43B396F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£6930.00</w:t>
            </w:r>
          </w:p>
        </w:tc>
      </w:tr>
      <w:tr w:rsidR="00007DE2" w:rsidRPr="00007DE2" w14:paraId="3EF31FF1" w14:textId="77777777" w:rsidTr="00007DE2">
        <w:tc>
          <w:tcPr>
            <w:tcW w:w="8850" w:type="dxa"/>
            <w:gridSpan w:val="3"/>
          </w:tcPr>
          <w:p w14:paraId="72D3B5D2" w14:textId="708BCE2D" w:rsidR="00007DE2" w:rsidRPr="00007DE2" w:rsidRDefault="00007DE2" w:rsidP="00007DE2">
            <w:pPr>
              <w:pStyle w:val="ListParagraph"/>
              <w:numPr>
                <w:ilvl w:val="2"/>
                <w:numId w:val="46"/>
              </w:numPr>
              <w:ind w:left="284" w:hanging="283"/>
              <w:textAlignment w:val="baseline"/>
              <w:rPr>
                <w:rFonts w:eastAsia="Times New Roman" w:cstheme="minorHAnsi"/>
                <w:lang w:eastAsia="en-GB"/>
              </w:rPr>
            </w:pPr>
            <w:r>
              <w:rPr>
                <w:rFonts w:eastAsia="Times New Roman" w:cstheme="minorHAnsi"/>
                <w:lang w:eastAsia="en-GB"/>
              </w:rPr>
              <w:t>Payments APPROVED</w:t>
            </w:r>
          </w:p>
        </w:tc>
      </w:tr>
      <w:tr w:rsidR="00007DE2" w:rsidRPr="00007DE2" w14:paraId="4B890FBD" w14:textId="77777777" w:rsidTr="00007DE2">
        <w:tc>
          <w:tcPr>
            <w:tcW w:w="3312" w:type="dxa"/>
          </w:tcPr>
          <w:p w14:paraId="101D348C" w14:textId="77777777" w:rsidR="00007DE2" w:rsidRPr="00007DE2" w:rsidRDefault="00007DE2" w:rsidP="00007DE2">
            <w:pPr>
              <w:ind w:left="284"/>
              <w:rPr>
                <w:rFonts w:cstheme="minorHAnsi"/>
                <w:lang w:eastAsia="en-GB"/>
              </w:rPr>
            </w:pPr>
            <w:proofErr w:type="spellStart"/>
            <w:r w:rsidRPr="00007DE2">
              <w:rPr>
                <w:rFonts w:cstheme="minorHAnsi"/>
                <w:lang w:eastAsia="en-GB"/>
              </w:rPr>
              <w:t>B.Furr</w:t>
            </w:r>
            <w:proofErr w:type="spellEnd"/>
          </w:p>
        </w:tc>
        <w:tc>
          <w:tcPr>
            <w:tcW w:w="2788" w:type="dxa"/>
          </w:tcPr>
          <w:p w14:paraId="4B75AA1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Clerks Expenses</w:t>
            </w:r>
          </w:p>
        </w:tc>
        <w:tc>
          <w:tcPr>
            <w:tcW w:w="2750" w:type="dxa"/>
          </w:tcPr>
          <w:p w14:paraId="7C0AF5EA"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£183.73</w:t>
            </w:r>
          </w:p>
        </w:tc>
      </w:tr>
      <w:tr w:rsidR="00007DE2" w:rsidRPr="00007DE2" w14:paraId="0894239C" w14:textId="77777777" w:rsidTr="00007DE2">
        <w:tc>
          <w:tcPr>
            <w:tcW w:w="3312" w:type="dxa"/>
          </w:tcPr>
          <w:p w14:paraId="642D978E"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 xml:space="preserve">Clifford </w:t>
            </w:r>
            <w:proofErr w:type="spellStart"/>
            <w:r w:rsidRPr="00007DE2">
              <w:rPr>
                <w:rFonts w:eastAsia="Times New Roman" w:cstheme="minorHAnsi"/>
                <w:lang w:eastAsia="en-GB"/>
              </w:rPr>
              <w:t>Moate</w:t>
            </w:r>
            <w:proofErr w:type="spellEnd"/>
          </w:p>
        </w:tc>
        <w:tc>
          <w:tcPr>
            <w:tcW w:w="2788" w:type="dxa"/>
          </w:tcPr>
          <w:p w14:paraId="441C10E1" w14:textId="77777777" w:rsidR="00007DE2" w:rsidRPr="00007DE2" w:rsidRDefault="00007DE2" w:rsidP="00007DE2">
            <w:pPr>
              <w:pStyle w:val="ListParagraph"/>
              <w:ind w:left="284"/>
              <w:textAlignment w:val="baseline"/>
              <w:rPr>
                <w:rFonts w:eastAsia="Times New Roman" w:cstheme="minorHAnsi"/>
                <w:lang w:eastAsia="en-GB"/>
              </w:rPr>
            </w:pPr>
            <w:proofErr w:type="spellStart"/>
            <w:r w:rsidRPr="00007DE2">
              <w:rPr>
                <w:rFonts w:eastAsia="Times New Roman" w:cstheme="minorHAnsi"/>
                <w:lang w:eastAsia="en-GB"/>
              </w:rPr>
              <w:t>Groundsman</w:t>
            </w:r>
            <w:proofErr w:type="spellEnd"/>
            <w:r w:rsidRPr="00007DE2">
              <w:rPr>
                <w:rFonts w:eastAsia="Times New Roman" w:cstheme="minorHAnsi"/>
                <w:lang w:eastAsia="en-GB"/>
              </w:rPr>
              <w:t xml:space="preserve"> Work</w:t>
            </w:r>
          </w:p>
        </w:tc>
        <w:tc>
          <w:tcPr>
            <w:tcW w:w="2750" w:type="dxa"/>
          </w:tcPr>
          <w:p w14:paraId="03C06FF8"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£450.00</w:t>
            </w:r>
          </w:p>
        </w:tc>
      </w:tr>
      <w:tr w:rsidR="00007DE2" w:rsidRPr="00007DE2" w14:paraId="5169290E" w14:textId="77777777" w:rsidTr="00007DE2">
        <w:tc>
          <w:tcPr>
            <w:tcW w:w="3312" w:type="dxa"/>
          </w:tcPr>
          <w:p w14:paraId="3626D91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NPLAW</w:t>
            </w:r>
          </w:p>
        </w:tc>
        <w:tc>
          <w:tcPr>
            <w:tcW w:w="2788" w:type="dxa"/>
          </w:tcPr>
          <w:p w14:paraId="0B62EA6D"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Legal Fees</w:t>
            </w:r>
          </w:p>
        </w:tc>
        <w:tc>
          <w:tcPr>
            <w:tcW w:w="2750" w:type="dxa"/>
          </w:tcPr>
          <w:p w14:paraId="6CC80B5F"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£15.24</w:t>
            </w:r>
          </w:p>
        </w:tc>
      </w:tr>
      <w:tr w:rsidR="00007DE2" w:rsidRPr="00007DE2" w14:paraId="76333538" w14:textId="77777777" w:rsidTr="00007DE2">
        <w:tc>
          <w:tcPr>
            <w:tcW w:w="3312" w:type="dxa"/>
          </w:tcPr>
          <w:p w14:paraId="4A58ED5B"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Norse</w:t>
            </w:r>
          </w:p>
        </w:tc>
        <w:tc>
          <w:tcPr>
            <w:tcW w:w="2788" w:type="dxa"/>
          </w:tcPr>
          <w:p w14:paraId="50968BC8"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Grass Cutting for March</w:t>
            </w:r>
          </w:p>
        </w:tc>
        <w:tc>
          <w:tcPr>
            <w:tcW w:w="2750" w:type="dxa"/>
          </w:tcPr>
          <w:p w14:paraId="3A7D5BB0"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£899.03</w:t>
            </w:r>
          </w:p>
        </w:tc>
      </w:tr>
      <w:tr w:rsidR="00007DE2" w:rsidRPr="00007DE2" w14:paraId="1325A0C0" w14:textId="77777777" w:rsidTr="00007DE2">
        <w:tc>
          <w:tcPr>
            <w:tcW w:w="3312" w:type="dxa"/>
          </w:tcPr>
          <w:p w14:paraId="258D8DB9" w14:textId="77777777" w:rsidR="00007DE2" w:rsidRPr="00007DE2" w:rsidRDefault="00007DE2" w:rsidP="00007DE2">
            <w:pPr>
              <w:pStyle w:val="ListParagraph"/>
              <w:ind w:left="284"/>
              <w:textAlignment w:val="baseline"/>
              <w:rPr>
                <w:rFonts w:eastAsia="Times New Roman" w:cstheme="minorHAnsi"/>
                <w:lang w:eastAsia="en-GB"/>
              </w:rPr>
            </w:pPr>
            <w:proofErr w:type="spellStart"/>
            <w:r w:rsidRPr="00007DE2">
              <w:rPr>
                <w:rFonts w:eastAsia="Times New Roman" w:cstheme="minorHAnsi"/>
                <w:lang w:eastAsia="en-GB"/>
              </w:rPr>
              <w:t>S.Hunt</w:t>
            </w:r>
            <w:proofErr w:type="spellEnd"/>
          </w:p>
        </w:tc>
        <w:tc>
          <w:tcPr>
            <w:tcW w:w="2788" w:type="dxa"/>
          </w:tcPr>
          <w:p w14:paraId="4282A6BB"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Internal Audit</w:t>
            </w:r>
          </w:p>
        </w:tc>
        <w:tc>
          <w:tcPr>
            <w:tcW w:w="2750" w:type="dxa"/>
          </w:tcPr>
          <w:p w14:paraId="29433A70"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£135.00</w:t>
            </w:r>
          </w:p>
        </w:tc>
      </w:tr>
      <w:tr w:rsidR="00007DE2" w:rsidRPr="00007DE2" w14:paraId="45353AB3" w14:textId="77777777" w:rsidTr="00007DE2">
        <w:tc>
          <w:tcPr>
            <w:tcW w:w="3312" w:type="dxa"/>
          </w:tcPr>
          <w:p w14:paraId="19243AB0" w14:textId="77777777" w:rsidR="00007DE2" w:rsidRPr="00007DE2" w:rsidRDefault="00007DE2" w:rsidP="00007DE2">
            <w:pPr>
              <w:pStyle w:val="ListParagraph"/>
              <w:ind w:left="284"/>
              <w:textAlignment w:val="baseline"/>
              <w:rPr>
                <w:rFonts w:eastAsia="Times New Roman" w:cstheme="minorHAnsi"/>
                <w:lang w:eastAsia="en-GB"/>
              </w:rPr>
            </w:pPr>
            <w:proofErr w:type="spellStart"/>
            <w:r w:rsidRPr="00007DE2">
              <w:rPr>
                <w:rFonts w:eastAsia="Times New Roman" w:cstheme="minorHAnsi"/>
                <w:lang w:eastAsia="en-GB"/>
              </w:rPr>
              <w:t>R.Church</w:t>
            </w:r>
            <w:proofErr w:type="spellEnd"/>
          </w:p>
        </w:tc>
        <w:tc>
          <w:tcPr>
            <w:tcW w:w="2788" w:type="dxa"/>
          </w:tcPr>
          <w:p w14:paraId="1DEC30A8"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Fell tree at Cricket Field</w:t>
            </w:r>
          </w:p>
        </w:tc>
        <w:tc>
          <w:tcPr>
            <w:tcW w:w="2750" w:type="dxa"/>
          </w:tcPr>
          <w:p w14:paraId="091351C9"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£500</w:t>
            </w:r>
          </w:p>
        </w:tc>
      </w:tr>
      <w:tr w:rsidR="00007DE2" w:rsidRPr="00007DE2" w14:paraId="45AAB196" w14:textId="77777777" w:rsidTr="00007DE2">
        <w:tc>
          <w:tcPr>
            <w:tcW w:w="8850" w:type="dxa"/>
            <w:gridSpan w:val="3"/>
          </w:tcPr>
          <w:p w14:paraId="2619C516" w14:textId="77777777" w:rsidR="00007DE2" w:rsidRPr="00007DE2" w:rsidRDefault="00007DE2" w:rsidP="00007DE2">
            <w:pPr>
              <w:pStyle w:val="ListParagraph"/>
              <w:numPr>
                <w:ilvl w:val="2"/>
                <w:numId w:val="46"/>
              </w:numPr>
              <w:ind w:left="284" w:hanging="283"/>
              <w:textAlignment w:val="baseline"/>
              <w:rPr>
                <w:rFonts w:eastAsia="Times New Roman" w:cstheme="minorHAnsi"/>
                <w:lang w:eastAsia="en-GB"/>
              </w:rPr>
            </w:pPr>
            <w:r w:rsidRPr="00007DE2">
              <w:rPr>
                <w:rFonts w:eastAsia="Times New Roman" w:cstheme="minorHAnsi"/>
                <w:lang w:eastAsia="en-GB"/>
              </w:rPr>
              <w:t>Payments for information only – previously agreed direct debits and standing orders</w:t>
            </w:r>
          </w:p>
        </w:tc>
      </w:tr>
      <w:tr w:rsidR="00007DE2" w:rsidRPr="00007DE2" w14:paraId="1D6861C4" w14:textId="77777777" w:rsidTr="00007DE2">
        <w:tc>
          <w:tcPr>
            <w:tcW w:w="3312" w:type="dxa"/>
          </w:tcPr>
          <w:p w14:paraId="406BA41B"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 xml:space="preserve">B </w:t>
            </w:r>
            <w:proofErr w:type="spellStart"/>
            <w:r w:rsidRPr="00007DE2">
              <w:rPr>
                <w:rFonts w:eastAsia="Times New Roman" w:cstheme="minorHAnsi"/>
                <w:lang w:eastAsia="en-GB"/>
              </w:rPr>
              <w:t>Furr</w:t>
            </w:r>
            <w:proofErr w:type="spellEnd"/>
          </w:p>
        </w:tc>
        <w:tc>
          <w:tcPr>
            <w:tcW w:w="2788" w:type="dxa"/>
          </w:tcPr>
          <w:p w14:paraId="7C8366C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Clerks Salary for April</w:t>
            </w:r>
          </w:p>
        </w:tc>
        <w:tc>
          <w:tcPr>
            <w:tcW w:w="2750" w:type="dxa"/>
          </w:tcPr>
          <w:p w14:paraId="580A4791"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£1236.21</w:t>
            </w:r>
          </w:p>
        </w:tc>
      </w:tr>
      <w:tr w:rsidR="00007DE2" w:rsidRPr="00007DE2" w14:paraId="7A51A288" w14:textId="77777777" w:rsidTr="00007DE2">
        <w:tc>
          <w:tcPr>
            <w:tcW w:w="3312" w:type="dxa"/>
          </w:tcPr>
          <w:p w14:paraId="487B58BF"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Norfolk Pension Fund</w:t>
            </w:r>
          </w:p>
        </w:tc>
        <w:tc>
          <w:tcPr>
            <w:tcW w:w="2788" w:type="dxa"/>
          </w:tcPr>
          <w:p w14:paraId="3F08683C"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Clerks Pension for April</w:t>
            </w:r>
          </w:p>
        </w:tc>
        <w:tc>
          <w:tcPr>
            <w:tcW w:w="2750" w:type="dxa"/>
          </w:tcPr>
          <w:p w14:paraId="40939F43"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£404.99</w:t>
            </w:r>
          </w:p>
        </w:tc>
      </w:tr>
      <w:tr w:rsidR="00007DE2" w:rsidRPr="00007DE2" w14:paraId="090D2461" w14:textId="77777777" w:rsidTr="00007DE2">
        <w:tc>
          <w:tcPr>
            <w:tcW w:w="3312" w:type="dxa"/>
          </w:tcPr>
          <w:p w14:paraId="28D52967"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HMRC</w:t>
            </w:r>
          </w:p>
        </w:tc>
        <w:tc>
          <w:tcPr>
            <w:tcW w:w="2788" w:type="dxa"/>
          </w:tcPr>
          <w:p w14:paraId="14A220C6"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Tax for April</w:t>
            </w:r>
          </w:p>
        </w:tc>
        <w:tc>
          <w:tcPr>
            <w:tcW w:w="2750" w:type="dxa"/>
          </w:tcPr>
          <w:p w14:paraId="2AD002EE"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£209.79</w:t>
            </w:r>
          </w:p>
        </w:tc>
      </w:tr>
      <w:tr w:rsidR="00007DE2" w:rsidRPr="00007DE2" w14:paraId="0AF210E4" w14:textId="77777777" w:rsidTr="00007DE2">
        <w:tc>
          <w:tcPr>
            <w:tcW w:w="3312" w:type="dxa"/>
          </w:tcPr>
          <w:p w14:paraId="58394E64"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EE</w:t>
            </w:r>
          </w:p>
        </w:tc>
        <w:tc>
          <w:tcPr>
            <w:tcW w:w="2788" w:type="dxa"/>
          </w:tcPr>
          <w:p w14:paraId="2981322A"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Clerks Mobile for April</w:t>
            </w:r>
          </w:p>
        </w:tc>
        <w:tc>
          <w:tcPr>
            <w:tcW w:w="2750" w:type="dxa"/>
          </w:tcPr>
          <w:p w14:paraId="5C6E34F2" w14:textId="77777777" w:rsidR="00007DE2" w:rsidRPr="00007DE2" w:rsidRDefault="00007DE2" w:rsidP="00007DE2">
            <w:pPr>
              <w:pStyle w:val="ListParagraph"/>
              <w:ind w:left="284"/>
              <w:textAlignment w:val="baseline"/>
              <w:rPr>
                <w:rFonts w:eastAsia="Times New Roman" w:cstheme="minorHAnsi"/>
                <w:lang w:eastAsia="en-GB"/>
              </w:rPr>
            </w:pPr>
            <w:r w:rsidRPr="00007DE2">
              <w:rPr>
                <w:rFonts w:eastAsia="Times New Roman" w:cstheme="minorHAnsi"/>
                <w:lang w:eastAsia="en-GB"/>
              </w:rPr>
              <w:t>£6.00</w:t>
            </w:r>
          </w:p>
        </w:tc>
      </w:tr>
    </w:tbl>
    <w:p w14:paraId="037EC0AA" w14:textId="56615C3F" w:rsidR="00007DE2" w:rsidRPr="00007DE2" w:rsidRDefault="000E5241" w:rsidP="000E5241">
      <w:pPr>
        <w:pStyle w:val="ListParagraph"/>
        <w:numPr>
          <w:ilvl w:val="2"/>
          <w:numId w:val="46"/>
        </w:numPr>
        <w:spacing w:after="0" w:line="276" w:lineRule="auto"/>
        <w:ind w:left="284" w:hanging="284"/>
        <w:rPr>
          <w:rFonts w:cstheme="minorHAnsi"/>
        </w:rPr>
      </w:pPr>
      <w:r>
        <w:t>It was AGREED to adopt the recommendations in the</w:t>
      </w:r>
      <w:r w:rsidRPr="00997D2F">
        <w:t xml:space="preserve"> Internal Auditors repo</w:t>
      </w:r>
      <w:r>
        <w:t>rt for year ending 31 March 2024.  This includes updating standing orders and financial regulations with the n</w:t>
      </w:r>
      <w:r w:rsidR="007C778E">
        <w:t xml:space="preserve">ew procurement regulations and </w:t>
      </w:r>
      <w:r>
        <w:t>adopting a reserves policy.</w:t>
      </w:r>
    </w:p>
    <w:p w14:paraId="30B1F853" w14:textId="6572F003" w:rsidR="00007DE2" w:rsidRPr="00007DE2" w:rsidRDefault="000E5241" w:rsidP="000E5241">
      <w:pPr>
        <w:pStyle w:val="ListParagraph"/>
        <w:numPr>
          <w:ilvl w:val="2"/>
          <w:numId w:val="46"/>
        </w:numPr>
        <w:spacing w:after="0" w:line="276" w:lineRule="auto"/>
        <w:ind w:left="284" w:hanging="284"/>
        <w:rPr>
          <w:rFonts w:cstheme="minorHAnsi"/>
        </w:rPr>
      </w:pPr>
      <w:r>
        <w:rPr>
          <w:rFonts w:cstheme="minorHAnsi"/>
        </w:rPr>
        <w:t>T</w:t>
      </w:r>
      <w:r w:rsidR="00007DE2" w:rsidRPr="00007DE2">
        <w:rPr>
          <w:rFonts w:cstheme="minorHAnsi"/>
        </w:rPr>
        <w:t>he governance statements on the annual return for 2023/2024</w:t>
      </w:r>
      <w:r>
        <w:rPr>
          <w:rFonts w:cstheme="minorHAnsi"/>
        </w:rPr>
        <w:t xml:space="preserve"> were APPROVED and signed by the chair and clerk</w:t>
      </w:r>
      <w:r w:rsidR="00007DE2" w:rsidRPr="00007DE2">
        <w:rPr>
          <w:rFonts w:cstheme="minorHAnsi"/>
        </w:rPr>
        <w:t>.</w:t>
      </w:r>
    </w:p>
    <w:p w14:paraId="36905554" w14:textId="7AC42097" w:rsidR="00007DE2" w:rsidRPr="00007DE2" w:rsidRDefault="000E5241" w:rsidP="000E5241">
      <w:pPr>
        <w:pStyle w:val="ListParagraph"/>
        <w:numPr>
          <w:ilvl w:val="2"/>
          <w:numId w:val="46"/>
        </w:numPr>
        <w:spacing w:after="0" w:line="276" w:lineRule="auto"/>
        <w:ind w:left="284" w:hanging="284"/>
        <w:rPr>
          <w:rFonts w:eastAsia="Times New Roman" w:cstheme="minorHAnsi"/>
          <w:lang w:eastAsia="en-GB"/>
        </w:rPr>
      </w:pPr>
      <w:r>
        <w:rPr>
          <w:rFonts w:cstheme="minorHAnsi"/>
        </w:rPr>
        <w:t>T</w:t>
      </w:r>
      <w:r w:rsidR="00007DE2" w:rsidRPr="00007DE2">
        <w:rPr>
          <w:rFonts w:cstheme="minorHAnsi"/>
        </w:rPr>
        <w:t>he statement of accounts and bank reconciliation for 2023/2024</w:t>
      </w:r>
      <w:r>
        <w:rPr>
          <w:rFonts w:cstheme="minorHAnsi"/>
        </w:rPr>
        <w:t xml:space="preserve"> were APPROVED and signed by the chair and clerk</w:t>
      </w:r>
      <w:r w:rsidR="00007DE2" w:rsidRPr="00007DE2">
        <w:rPr>
          <w:rFonts w:cstheme="minorHAnsi"/>
        </w:rPr>
        <w:t>.</w:t>
      </w:r>
    </w:p>
    <w:p w14:paraId="5A2654CD" w14:textId="34F64A22" w:rsidR="00007DE2" w:rsidRDefault="004E6104" w:rsidP="004E6104">
      <w:pPr>
        <w:pStyle w:val="ListParagraph"/>
        <w:numPr>
          <w:ilvl w:val="0"/>
          <w:numId w:val="9"/>
        </w:numPr>
        <w:spacing w:after="0" w:line="240" w:lineRule="auto"/>
        <w:ind w:left="284" w:hanging="284"/>
        <w:textAlignment w:val="baseline"/>
        <w:rPr>
          <w:rFonts w:eastAsia="Times New Roman" w:cstheme="minorHAnsi"/>
          <w:b/>
          <w:lang w:eastAsia="en-GB"/>
        </w:rPr>
      </w:pPr>
      <w:proofErr w:type="spellStart"/>
      <w:r w:rsidRPr="004E6104">
        <w:rPr>
          <w:rFonts w:eastAsia="Times New Roman" w:cstheme="minorHAnsi"/>
          <w:b/>
          <w:lang w:eastAsia="en-GB"/>
        </w:rPr>
        <w:t>Coltishall</w:t>
      </w:r>
      <w:proofErr w:type="spellEnd"/>
      <w:r w:rsidRPr="004E6104">
        <w:rPr>
          <w:rFonts w:eastAsia="Times New Roman" w:cstheme="minorHAnsi"/>
          <w:b/>
          <w:lang w:eastAsia="en-GB"/>
        </w:rPr>
        <w:t xml:space="preserve"> Allotment Association</w:t>
      </w:r>
    </w:p>
    <w:p w14:paraId="6786CEF2" w14:textId="014767C0" w:rsidR="004E6104" w:rsidRPr="004E6104" w:rsidRDefault="004E6104" w:rsidP="004E6104">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Mr Oakes reported that Norse </w:t>
      </w:r>
      <w:r w:rsidR="007C778E">
        <w:rPr>
          <w:rFonts w:eastAsia="Times New Roman" w:cstheme="minorHAnsi"/>
          <w:lang w:eastAsia="en-GB"/>
        </w:rPr>
        <w:t>was</w:t>
      </w:r>
      <w:r>
        <w:rPr>
          <w:rFonts w:eastAsia="Times New Roman" w:cstheme="minorHAnsi"/>
          <w:lang w:eastAsia="en-GB"/>
        </w:rPr>
        <w:t xml:space="preserve"> doing a good job cutting the grass at the allotments.  He </w:t>
      </w:r>
      <w:r w:rsidR="007C778E">
        <w:rPr>
          <w:rFonts w:eastAsia="Times New Roman" w:cstheme="minorHAnsi"/>
          <w:lang w:eastAsia="en-GB"/>
        </w:rPr>
        <w:t>asked that the parish council</w:t>
      </w:r>
      <w:r>
        <w:rPr>
          <w:rFonts w:eastAsia="Times New Roman" w:cstheme="minorHAnsi"/>
          <w:lang w:eastAsia="en-GB"/>
        </w:rPr>
        <w:t xml:space="preserve"> remove the tyres, this was AGREED.  The clerk reported that two rents are outstanding and approximately ten agreements which are being chased up.  Plot 73a has been al</w:t>
      </w:r>
      <w:r w:rsidR="007C778E">
        <w:rPr>
          <w:rFonts w:eastAsia="Times New Roman" w:cstheme="minorHAnsi"/>
          <w:lang w:eastAsia="en-GB"/>
        </w:rPr>
        <w:t>located.  Plot 73b, 34a and b and 37</w:t>
      </w:r>
      <w:r>
        <w:rPr>
          <w:rFonts w:eastAsia="Times New Roman" w:cstheme="minorHAnsi"/>
          <w:lang w:eastAsia="en-GB"/>
        </w:rPr>
        <w:t>a and b are ready to let to the next people on the waiting list.</w:t>
      </w:r>
    </w:p>
    <w:p w14:paraId="29F23111" w14:textId="77777777" w:rsidR="00626EC8" w:rsidRPr="00626EC8" w:rsidRDefault="00626EC8"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626EC8">
        <w:rPr>
          <w:rFonts w:eastAsia="Times New Roman" w:cstheme="minorHAnsi"/>
          <w:b/>
          <w:lang w:eastAsia="en-GB"/>
        </w:rPr>
        <w:t>D Day Event</w:t>
      </w:r>
    </w:p>
    <w:p w14:paraId="0B901BC9" w14:textId="5F885238" w:rsidR="00007DE2" w:rsidRPr="00007DE2" w:rsidRDefault="00626EC8" w:rsidP="00626EC8">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It was AGREED to </w:t>
      </w:r>
      <w:r w:rsidR="007C778E">
        <w:rPr>
          <w:rFonts w:eastAsia="Times New Roman" w:cstheme="minorHAnsi"/>
          <w:lang w:eastAsia="en-GB"/>
        </w:rPr>
        <w:t xml:space="preserve">jointly fund the </w:t>
      </w:r>
      <w:r>
        <w:rPr>
          <w:rFonts w:eastAsia="Times New Roman" w:cstheme="minorHAnsi"/>
          <w:lang w:eastAsia="en-GB"/>
        </w:rPr>
        <w:t xml:space="preserve">costs of the toilet hire </w:t>
      </w:r>
      <w:r w:rsidR="007C778E">
        <w:rPr>
          <w:rFonts w:eastAsia="Times New Roman" w:cstheme="minorHAnsi"/>
          <w:lang w:eastAsia="en-GB"/>
        </w:rPr>
        <w:t xml:space="preserve">(£96.50 each) </w:t>
      </w:r>
      <w:r>
        <w:rPr>
          <w:rFonts w:eastAsia="Times New Roman" w:cstheme="minorHAnsi"/>
          <w:lang w:eastAsia="en-GB"/>
        </w:rPr>
        <w:t xml:space="preserve">and St John’s Ambulance Service </w:t>
      </w:r>
      <w:r w:rsidR="007C778E">
        <w:rPr>
          <w:rFonts w:eastAsia="Times New Roman" w:cstheme="minorHAnsi"/>
          <w:lang w:eastAsia="en-GB"/>
        </w:rPr>
        <w:t xml:space="preserve">(£57 each) </w:t>
      </w:r>
      <w:r>
        <w:rPr>
          <w:rFonts w:eastAsia="Times New Roman" w:cstheme="minorHAnsi"/>
          <w:lang w:eastAsia="en-GB"/>
        </w:rPr>
        <w:t xml:space="preserve">with </w:t>
      </w:r>
      <w:proofErr w:type="spellStart"/>
      <w:r>
        <w:rPr>
          <w:rFonts w:eastAsia="Times New Roman" w:cstheme="minorHAnsi"/>
          <w:lang w:eastAsia="en-GB"/>
        </w:rPr>
        <w:t>Horstead</w:t>
      </w:r>
      <w:proofErr w:type="spellEnd"/>
      <w:r>
        <w:rPr>
          <w:rFonts w:eastAsia="Times New Roman" w:cstheme="minorHAnsi"/>
          <w:lang w:eastAsia="en-GB"/>
        </w:rPr>
        <w:t xml:space="preserve"> Parish Council.  </w:t>
      </w:r>
    </w:p>
    <w:p w14:paraId="236F6204" w14:textId="77777777" w:rsidR="007C778E" w:rsidRDefault="00007DE2" w:rsidP="004E6104">
      <w:pPr>
        <w:pStyle w:val="ListParagraph"/>
        <w:numPr>
          <w:ilvl w:val="0"/>
          <w:numId w:val="9"/>
        </w:numPr>
        <w:spacing w:after="0" w:line="240" w:lineRule="auto"/>
        <w:ind w:left="284" w:hanging="284"/>
        <w:textAlignment w:val="baseline"/>
        <w:rPr>
          <w:rFonts w:eastAsia="Times New Roman" w:cstheme="minorHAnsi"/>
          <w:lang w:eastAsia="en-GB"/>
        </w:rPr>
      </w:pPr>
      <w:r w:rsidRPr="007C778E">
        <w:rPr>
          <w:rFonts w:eastAsia="Times New Roman" w:cstheme="minorHAnsi"/>
          <w:b/>
          <w:lang w:eastAsia="en-GB"/>
        </w:rPr>
        <w:t>MUGA</w:t>
      </w:r>
      <w:r w:rsidRPr="00007DE2">
        <w:rPr>
          <w:rFonts w:eastAsia="Times New Roman" w:cstheme="minorHAnsi"/>
          <w:lang w:eastAsia="en-GB"/>
        </w:rPr>
        <w:t xml:space="preserve"> </w:t>
      </w:r>
    </w:p>
    <w:p w14:paraId="3286A34B" w14:textId="0E734BD0" w:rsidR="00007DE2" w:rsidRPr="00007DE2" w:rsidRDefault="007C778E" w:rsidP="007C778E">
      <w:pPr>
        <w:pStyle w:val="ListParagraph"/>
        <w:spacing w:after="0" w:line="240" w:lineRule="auto"/>
        <w:ind w:left="284"/>
        <w:textAlignment w:val="baseline"/>
        <w:rPr>
          <w:rFonts w:eastAsia="Times New Roman" w:cstheme="minorHAnsi"/>
          <w:lang w:eastAsia="en-GB"/>
        </w:rPr>
      </w:pPr>
      <w:proofErr w:type="spellStart"/>
      <w:r>
        <w:rPr>
          <w:rFonts w:eastAsia="Times New Roman" w:cstheme="minorHAnsi"/>
          <w:lang w:eastAsia="en-GB"/>
        </w:rPr>
        <w:t>Timotay</w:t>
      </w:r>
      <w:proofErr w:type="spellEnd"/>
      <w:r>
        <w:rPr>
          <w:rFonts w:eastAsia="Times New Roman" w:cstheme="minorHAnsi"/>
          <w:lang w:eastAsia="en-GB"/>
        </w:rPr>
        <w:t xml:space="preserve"> have returned to the site and carried out the repair work required for the MUGA netting and cricket netting.  However, the EPDM rubber has still not been fitted fully on the two goal areas.  They also identified a damaged panel that might be adding to the vibration.  The clerk has emailed the managing director to confirm when the EPDM work will be undertaken and has asked for a quote to replace and weld the damaged panel.  It was AGREED that the final bill of £2047.07 will not be paid until the remedial work is complete.</w:t>
      </w:r>
    </w:p>
    <w:p w14:paraId="723353B4" w14:textId="27F881A2" w:rsidR="00007DE2" w:rsidRDefault="007C778E"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7C778E">
        <w:rPr>
          <w:rFonts w:eastAsia="Times New Roman" w:cstheme="minorHAnsi"/>
          <w:b/>
          <w:lang w:eastAsia="en-GB"/>
        </w:rPr>
        <w:t>Community Payback Sc</w:t>
      </w:r>
      <w:r w:rsidR="00007DE2" w:rsidRPr="007C778E">
        <w:rPr>
          <w:rFonts w:eastAsia="Times New Roman" w:cstheme="minorHAnsi"/>
          <w:b/>
          <w:lang w:eastAsia="en-GB"/>
        </w:rPr>
        <w:t xml:space="preserve">heme </w:t>
      </w:r>
      <w:r>
        <w:rPr>
          <w:rFonts w:eastAsia="Times New Roman" w:cstheme="minorHAnsi"/>
          <w:b/>
          <w:lang w:eastAsia="en-GB"/>
        </w:rPr>
        <w:t>(CPS)</w:t>
      </w:r>
    </w:p>
    <w:p w14:paraId="0807471A" w14:textId="2CC54BC5" w:rsidR="007C778E" w:rsidRPr="007C778E" w:rsidRDefault="007C778E" w:rsidP="007C778E">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Cllr Young proposed the CPS team focus on removing the nettles which have overgrown along the </w:t>
      </w:r>
      <w:proofErr w:type="spellStart"/>
      <w:r>
        <w:rPr>
          <w:rFonts w:eastAsia="Times New Roman" w:cstheme="minorHAnsi"/>
          <w:lang w:eastAsia="en-GB"/>
        </w:rPr>
        <w:t>Gt</w:t>
      </w:r>
      <w:proofErr w:type="spellEnd"/>
      <w:r>
        <w:rPr>
          <w:rFonts w:eastAsia="Times New Roman" w:cstheme="minorHAnsi"/>
          <w:lang w:eastAsia="en-GB"/>
        </w:rPr>
        <w:t xml:space="preserve"> </w:t>
      </w:r>
      <w:proofErr w:type="spellStart"/>
      <w:r>
        <w:rPr>
          <w:rFonts w:eastAsia="Times New Roman" w:cstheme="minorHAnsi"/>
          <w:lang w:eastAsia="en-GB"/>
        </w:rPr>
        <w:t>Hautbois</w:t>
      </w:r>
      <w:proofErr w:type="spellEnd"/>
      <w:r>
        <w:rPr>
          <w:rFonts w:eastAsia="Times New Roman" w:cstheme="minorHAnsi"/>
          <w:lang w:eastAsia="en-GB"/>
        </w:rPr>
        <w:t xml:space="preserve"> Road footpath.  Cllr Young was meant to meet with the manager to discuss, but they didn’t show up.  Cllr Young is chasing this up.</w:t>
      </w:r>
    </w:p>
    <w:p w14:paraId="361F09F7" w14:textId="0C3C4887" w:rsidR="00007DE2" w:rsidRDefault="007C778E"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7C778E">
        <w:rPr>
          <w:rFonts w:eastAsia="Times New Roman" w:cstheme="minorHAnsi"/>
          <w:b/>
          <w:lang w:eastAsia="en-GB"/>
        </w:rPr>
        <w:t xml:space="preserve">Public Consultation regarding </w:t>
      </w:r>
      <w:r w:rsidR="00007DE2" w:rsidRPr="007C778E">
        <w:rPr>
          <w:rFonts w:eastAsia="Times New Roman" w:cstheme="minorHAnsi"/>
          <w:b/>
          <w:lang w:eastAsia="en-GB"/>
        </w:rPr>
        <w:t>doubl</w:t>
      </w:r>
      <w:r w:rsidRPr="007C778E">
        <w:rPr>
          <w:rFonts w:eastAsia="Times New Roman" w:cstheme="minorHAnsi"/>
          <w:b/>
          <w:lang w:eastAsia="en-GB"/>
        </w:rPr>
        <w:t xml:space="preserve">e yellow lines for </w:t>
      </w:r>
      <w:proofErr w:type="spellStart"/>
      <w:r w:rsidRPr="007C778E">
        <w:rPr>
          <w:rFonts w:eastAsia="Times New Roman" w:cstheme="minorHAnsi"/>
          <w:b/>
          <w:lang w:eastAsia="en-GB"/>
        </w:rPr>
        <w:t>Wroxham</w:t>
      </w:r>
      <w:proofErr w:type="spellEnd"/>
      <w:r w:rsidRPr="007C778E">
        <w:rPr>
          <w:rFonts w:eastAsia="Times New Roman" w:cstheme="minorHAnsi"/>
          <w:b/>
          <w:lang w:eastAsia="en-GB"/>
        </w:rPr>
        <w:t xml:space="preserve"> Road</w:t>
      </w:r>
    </w:p>
    <w:p w14:paraId="7FB72979" w14:textId="5EBC9ECA" w:rsidR="007C778E" w:rsidRPr="007C778E" w:rsidRDefault="007C778E" w:rsidP="007C778E">
      <w:pPr>
        <w:pStyle w:val="ListParagraph"/>
        <w:spacing w:after="0" w:line="240" w:lineRule="auto"/>
        <w:ind w:left="284"/>
        <w:textAlignment w:val="baseline"/>
        <w:rPr>
          <w:rFonts w:eastAsia="Times New Roman" w:cstheme="minorHAnsi"/>
          <w:lang w:eastAsia="en-GB"/>
        </w:rPr>
      </w:pPr>
      <w:r w:rsidRPr="007C778E">
        <w:rPr>
          <w:rFonts w:eastAsia="Times New Roman" w:cstheme="minorHAnsi"/>
          <w:lang w:eastAsia="en-GB"/>
        </w:rPr>
        <w:t xml:space="preserve">The clerk advised that some objections were received and Highways have requested a meeting with County Councillor </w:t>
      </w:r>
      <w:proofErr w:type="spellStart"/>
      <w:r w:rsidRPr="007C778E">
        <w:rPr>
          <w:rFonts w:eastAsia="Times New Roman" w:cstheme="minorHAnsi"/>
          <w:lang w:eastAsia="en-GB"/>
        </w:rPr>
        <w:t>Whymark</w:t>
      </w:r>
      <w:proofErr w:type="spellEnd"/>
      <w:r w:rsidRPr="007C778E">
        <w:rPr>
          <w:rFonts w:eastAsia="Times New Roman" w:cstheme="minorHAnsi"/>
          <w:lang w:eastAsia="en-GB"/>
        </w:rPr>
        <w:t xml:space="preserve"> and members of the parish council to discuss.  The clerk has proposed some dates and is waiting for a response.</w:t>
      </w:r>
    </w:p>
    <w:p w14:paraId="6A28130D" w14:textId="77777777" w:rsidR="007C778E" w:rsidRPr="007C778E" w:rsidRDefault="007C778E"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7C778E">
        <w:rPr>
          <w:rFonts w:eastAsia="Times New Roman" w:cstheme="minorHAnsi"/>
          <w:b/>
          <w:lang w:eastAsia="en-GB"/>
        </w:rPr>
        <w:t>Training</w:t>
      </w:r>
    </w:p>
    <w:p w14:paraId="5FCE2005" w14:textId="37D72247" w:rsidR="00007DE2" w:rsidRPr="00007DE2" w:rsidRDefault="007C778E" w:rsidP="007C778E">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 xml:space="preserve">It was APPROVED for Cllr Young to attend </w:t>
      </w:r>
      <w:r w:rsidR="00007DE2" w:rsidRPr="00007DE2">
        <w:rPr>
          <w:rFonts w:eastAsia="Times New Roman" w:cstheme="minorHAnsi"/>
          <w:lang w:eastAsia="en-GB"/>
        </w:rPr>
        <w:t>Induction</w:t>
      </w:r>
      <w:r>
        <w:rPr>
          <w:rFonts w:eastAsia="Times New Roman" w:cstheme="minorHAnsi"/>
          <w:lang w:eastAsia="en-GB"/>
        </w:rPr>
        <w:t xml:space="preserve"> Training on the</w:t>
      </w:r>
      <w:r w:rsidR="00007DE2" w:rsidRPr="00007DE2">
        <w:rPr>
          <w:rFonts w:eastAsia="Times New Roman" w:cstheme="minorHAnsi"/>
          <w:lang w:eastAsia="en-GB"/>
        </w:rPr>
        <w:t xml:space="preserve"> 16</w:t>
      </w:r>
      <w:r w:rsidR="00007DE2" w:rsidRPr="00007DE2">
        <w:rPr>
          <w:rFonts w:eastAsia="Times New Roman" w:cstheme="minorHAnsi"/>
          <w:vertAlign w:val="superscript"/>
          <w:lang w:eastAsia="en-GB"/>
        </w:rPr>
        <w:t>th</w:t>
      </w:r>
      <w:r w:rsidR="00007DE2" w:rsidRPr="00007DE2">
        <w:rPr>
          <w:rFonts w:eastAsia="Times New Roman" w:cstheme="minorHAnsi"/>
          <w:lang w:eastAsia="en-GB"/>
        </w:rPr>
        <w:t xml:space="preserve"> – 23</w:t>
      </w:r>
      <w:r w:rsidR="00007DE2" w:rsidRPr="00007DE2">
        <w:rPr>
          <w:rFonts w:eastAsia="Times New Roman" w:cstheme="minorHAnsi"/>
          <w:vertAlign w:val="superscript"/>
          <w:lang w:eastAsia="en-GB"/>
        </w:rPr>
        <w:t>rd</w:t>
      </w:r>
      <w:r w:rsidR="00007DE2" w:rsidRPr="00007DE2">
        <w:rPr>
          <w:rFonts w:eastAsia="Times New Roman" w:cstheme="minorHAnsi"/>
          <w:lang w:eastAsia="en-GB"/>
        </w:rPr>
        <w:t xml:space="preserve"> May and Planning</w:t>
      </w:r>
      <w:r>
        <w:rPr>
          <w:rFonts w:eastAsia="Times New Roman" w:cstheme="minorHAnsi"/>
          <w:lang w:eastAsia="en-GB"/>
        </w:rPr>
        <w:t xml:space="preserve"> Training on the 3</w:t>
      </w:r>
      <w:r w:rsidR="00007DE2" w:rsidRPr="00007DE2">
        <w:rPr>
          <w:rFonts w:eastAsia="Times New Roman" w:cstheme="minorHAnsi"/>
          <w:vertAlign w:val="superscript"/>
          <w:lang w:eastAsia="en-GB"/>
        </w:rPr>
        <w:t>rd</w:t>
      </w:r>
      <w:r w:rsidR="00007DE2" w:rsidRPr="00007DE2">
        <w:rPr>
          <w:rFonts w:eastAsia="Times New Roman" w:cstheme="minorHAnsi"/>
          <w:lang w:eastAsia="en-GB"/>
        </w:rPr>
        <w:t xml:space="preserve"> July</w:t>
      </w:r>
      <w:r>
        <w:rPr>
          <w:rFonts w:eastAsia="Times New Roman" w:cstheme="minorHAnsi"/>
          <w:lang w:eastAsia="en-GB"/>
        </w:rPr>
        <w:t xml:space="preserve"> with NPTS</w:t>
      </w:r>
      <w:r w:rsidR="00007DE2" w:rsidRPr="00007DE2">
        <w:rPr>
          <w:rFonts w:eastAsia="Times New Roman" w:cstheme="minorHAnsi"/>
          <w:lang w:eastAsia="en-GB"/>
        </w:rPr>
        <w:t>.</w:t>
      </w:r>
    </w:p>
    <w:p w14:paraId="13B71799" w14:textId="77777777" w:rsidR="007C778E" w:rsidRPr="00195074" w:rsidRDefault="007C778E"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195074">
        <w:rPr>
          <w:rFonts w:eastAsia="Times New Roman" w:cstheme="minorHAnsi"/>
          <w:b/>
          <w:lang w:eastAsia="en-GB"/>
        </w:rPr>
        <w:t>Policy and Procedures</w:t>
      </w:r>
    </w:p>
    <w:p w14:paraId="01AF511D" w14:textId="033824F8" w:rsidR="00007DE2" w:rsidRPr="00007DE2" w:rsidRDefault="00195074" w:rsidP="007C778E">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lastRenderedPageBreak/>
        <w:t>The data protection policy was reviewed and APPROVED.</w:t>
      </w:r>
    </w:p>
    <w:p w14:paraId="3DC76B39" w14:textId="340782ED" w:rsidR="00007DE2" w:rsidRPr="00195074" w:rsidRDefault="00195074" w:rsidP="004E6104">
      <w:pPr>
        <w:pStyle w:val="ListParagraph"/>
        <w:numPr>
          <w:ilvl w:val="0"/>
          <w:numId w:val="9"/>
        </w:numPr>
        <w:spacing w:after="0" w:line="240" w:lineRule="auto"/>
        <w:ind w:left="284" w:hanging="284"/>
        <w:textAlignment w:val="baseline"/>
        <w:rPr>
          <w:rFonts w:eastAsia="Times New Roman" w:cstheme="minorHAnsi"/>
          <w:b/>
          <w:lang w:eastAsia="en-GB"/>
        </w:rPr>
      </w:pPr>
      <w:r w:rsidRPr="00195074">
        <w:rPr>
          <w:rFonts w:eastAsia="Times New Roman" w:cstheme="minorHAnsi"/>
          <w:b/>
          <w:lang w:eastAsia="en-GB"/>
        </w:rPr>
        <w:t>Items for next agenda</w:t>
      </w:r>
    </w:p>
    <w:p w14:paraId="618485A2" w14:textId="47A6123E" w:rsidR="00195074" w:rsidRDefault="00195074" w:rsidP="00195074">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Adopt a reserves policy and update standing orders and financial regulations</w:t>
      </w:r>
    </w:p>
    <w:p w14:paraId="0C377C3E" w14:textId="2814933D" w:rsidR="00195074" w:rsidRPr="00007DE2" w:rsidRDefault="00195074" w:rsidP="00195074">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Hedgehog Highway Project</w:t>
      </w:r>
    </w:p>
    <w:p w14:paraId="26695190" w14:textId="77777777" w:rsidR="00007DE2" w:rsidRDefault="00007DE2" w:rsidP="004E6104">
      <w:pPr>
        <w:pStyle w:val="ListParagraph"/>
        <w:numPr>
          <w:ilvl w:val="0"/>
          <w:numId w:val="9"/>
        </w:numPr>
        <w:spacing w:after="0" w:line="240" w:lineRule="auto"/>
        <w:ind w:left="284" w:hanging="284"/>
        <w:textAlignment w:val="baseline"/>
        <w:rPr>
          <w:rFonts w:eastAsia="Times New Roman" w:cstheme="minorHAnsi"/>
          <w:lang w:eastAsia="en-GB"/>
        </w:rPr>
      </w:pPr>
      <w:r w:rsidRPr="00007DE2">
        <w:rPr>
          <w:rFonts w:eastAsia="Times New Roman" w:cstheme="minorHAnsi"/>
          <w:lang w:eastAsia="en-GB"/>
        </w:rPr>
        <w:t xml:space="preserve">To note the date of the next meeting on </w:t>
      </w:r>
      <w:r w:rsidRPr="00007DE2">
        <w:rPr>
          <w:rFonts w:eastAsia="Times New Roman" w:cstheme="minorHAnsi"/>
          <w:b/>
          <w:lang w:eastAsia="en-GB"/>
        </w:rPr>
        <w:t>Tuesday 4</w:t>
      </w:r>
      <w:r w:rsidRPr="00007DE2">
        <w:rPr>
          <w:rFonts w:eastAsia="Times New Roman" w:cstheme="minorHAnsi"/>
          <w:b/>
          <w:vertAlign w:val="superscript"/>
          <w:lang w:eastAsia="en-GB"/>
        </w:rPr>
        <w:t>th</w:t>
      </w:r>
      <w:r w:rsidRPr="00007DE2">
        <w:rPr>
          <w:rFonts w:eastAsia="Times New Roman" w:cstheme="minorHAnsi"/>
          <w:b/>
          <w:lang w:eastAsia="en-GB"/>
        </w:rPr>
        <w:t xml:space="preserve"> June 2024</w:t>
      </w:r>
      <w:r w:rsidRPr="00007DE2">
        <w:rPr>
          <w:rFonts w:eastAsia="Times New Roman" w:cstheme="minorHAnsi"/>
          <w:lang w:eastAsia="en-GB"/>
        </w:rPr>
        <w:t xml:space="preserve"> at 6.30pm in the Church Rooms, Rectory Road.  </w:t>
      </w:r>
    </w:p>
    <w:p w14:paraId="48797798" w14:textId="77777777" w:rsidR="00195074" w:rsidRDefault="00195074" w:rsidP="00195074">
      <w:pPr>
        <w:pStyle w:val="ListParagraph"/>
        <w:spacing w:after="0" w:line="240" w:lineRule="auto"/>
        <w:ind w:left="284"/>
        <w:textAlignment w:val="baseline"/>
        <w:rPr>
          <w:rFonts w:eastAsia="Times New Roman" w:cstheme="minorHAnsi"/>
          <w:lang w:eastAsia="en-GB"/>
        </w:rPr>
      </w:pPr>
    </w:p>
    <w:p w14:paraId="2BE8F68A" w14:textId="0A0E7D54" w:rsidR="00195074" w:rsidRPr="00195074" w:rsidRDefault="00195074" w:rsidP="00195074">
      <w:pPr>
        <w:pStyle w:val="ListParagraph"/>
        <w:spacing w:after="0" w:line="240" w:lineRule="auto"/>
        <w:ind w:left="284"/>
        <w:textAlignment w:val="baseline"/>
        <w:rPr>
          <w:rFonts w:eastAsia="Times New Roman" w:cstheme="minorHAnsi"/>
          <w:lang w:eastAsia="en-GB"/>
        </w:rPr>
      </w:pPr>
      <w:r>
        <w:rPr>
          <w:rFonts w:eastAsia="Times New Roman" w:cstheme="minorHAnsi"/>
          <w:lang w:eastAsia="en-GB"/>
        </w:rPr>
        <w:t>Meeting closed 7.10pm</w:t>
      </w:r>
    </w:p>
    <w:bookmarkEnd w:id="1"/>
    <w:p w14:paraId="7DA729A3" w14:textId="77777777" w:rsidR="00007DE2" w:rsidRDefault="00007DE2" w:rsidP="00007DE2">
      <w:pPr>
        <w:pStyle w:val="ListParagraph"/>
        <w:spacing w:after="0" w:line="240" w:lineRule="auto"/>
        <w:ind w:left="284"/>
        <w:textAlignment w:val="baseline"/>
        <w:rPr>
          <w:rFonts w:eastAsia="Times New Roman" w:cstheme="minorHAnsi"/>
          <w:b/>
          <w:bCs/>
          <w:lang w:eastAsia="en-GB"/>
        </w:rPr>
      </w:pPr>
    </w:p>
    <w:p w14:paraId="0E82B001" w14:textId="77777777" w:rsidR="00195074" w:rsidRPr="00195074" w:rsidRDefault="00195074" w:rsidP="00195074">
      <w:pPr>
        <w:autoSpaceDE w:val="0"/>
        <w:autoSpaceDN w:val="0"/>
        <w:adjustRightInd w:val="0"/>
        <w:spacing w:after="0" w:line="240" w:lineRule="auto"/>
        <w:rPr>
          <w:rFonts w:ascii="Calibri" w:hAnsi="Calibri" w:cs="Calibri"/>
          <w:u w:val="single"/>
        </w:rPr>
      </w:pPr>
      <w:r w:rsidRPr="00195074">
        <w:rPr>
          <w:rFonts w:ascii="Calibri" w:hAnsi="Calibri" w:cs="Calibri"/>
          <w:u w:val="single"/>
        </w:rPr>
        <w:t xml:space="preserve">News from </w:t>
      </w:r>
      <w:proofErr w:type="spellStart"/>
      <w:r w:rsidRPr="00195074">
        <w:rPr>
          <w:rFonts w:ascii="Calibri" w:hAnsi="Calibri" w:cs="Calibri"/>
          <w:u w:val="single"/>
        </w:rPr>
        <w:t>Broadland</w:t>
      </w:r>
      <w:proofErr w:type="spellEnd"/>
      <w:r w:rsidRPr="00195074">
        <w:rPr>
          <w:rFonts w:ascii="Calibri" w:hAnsi="Calibri" w:cs="Calibri"/>
          <w:u w:val="single"/>
        </w:rPr>
        <w:t xml:space="preserve"> District Council- May 2024.</w:t>
      </w:r>
    </w:p>
    <w:p w14:paraId="0AEC2826" w14:textId="77777777" w:rsidR="00195074" w:rsidRDefault="00195074" w:rsidP="00195074">
      <w:pPr>
        <w:autoSpaceDE w:val="0"/>
        <w:autoSpaceDN w:val="0"/>
        <w:adjustRightInd w:val="0"/>
        <w:spacing w:after="0" w:line="240" w:lineRule="auto"/>
        <w:rPr>
          <w:rFonts w:ascii="Calibri" w:hAnsi="Calibri" w:cs="Calibri"/>
        </w:rPr>
      </w:pPr>
    </w:p>
    <w:p w14:paraId="46A6E03E"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A whole year has passed since the Rainbow Alliance, a partnership comprising of the Liberal</w:t>
      </w:r>
    </w:p>
    <w:p w14:paraId="0AF5881D"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Democrats, Labour &amp; Green’s took control of </w:t>
      </w:r>
      <w:proofErr w:type="spellStart"/>
      <w:r>
        <w:rPr>
          <w:rFonts w:ascii="Calibri" w:hAnsi="Calibri" w:cs="Calibri"/>
        </w:rPr>
        <w:t>Broadland</w:t>
      </w:r>
      <w:proofErr w:type="spellEnd"/>
      <w:r>
        <w:rPr>
          <w:rFonts w:ascii="Calibri" w:hAnsi="Calibri" w:cs="Calibri"/>
        </w:rPr>
        <w:t xml:space="preserve"> District Council. The administration has set a</w:t>
      </w:r>
    </w:p>
    <w:p w14:paraId="08736EFF"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new</w:t>
      </w:r>
      <w:proofErr w:type="gramEnd"/>
      <w:r>
        <w:rPr>
          <w:rFonts w:ascii="Calibri" w:hAnsi="Calibri" w:cs="Calibri"/>
        </w:rPr>
        <w:t xml:space="preserve"> Council ‘Corporate Plan’ for the period 2024 to 2028, which outlines the council’s priorities,</w:t>
      </w:r>
    </w:p>
    <w:p w14:paraId="4F75D16D"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alongside</w:t>
      </w:r>
      <w:proofErr w:type="gramEnd"/>
      <w:r>
        <w:rPr>
          <w:rFonts w:ascii="Calibri" w:hAnsi="Calibri" w:cs="Calibri"/>
        </w:rPr>
        <w:t xml:space="preserve"> a two-year delivery plan detailing projects to achieve the council’s four strategic</w:t>
      </w:r>
    </w:p>
    <w:p w14:paraId="75F0238D"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objectives</w:t>
      </w:r>
      <w:proofErr w:type="gramEnd"/>
      <w:r>
        <w:rPr>
          <w:rFonts w:ascii="Calibri" w:hAnsi="Calibri" w:cs="Calibri"/>
        </w:rPr>
        <w:t>:</w:t>
      </w:r>
    </w:p>
    <w:p w14:paraId="20CCFFCA" w14:textId="77777777" w:rsidR="00195074" w:rsidRDefault="00195074" w:rsidP="00195074">
      <w:pPr>
        <w:autoSpaceDE w:val="0"/>
        <w:autoSpaceDN w:val="0"/>
        <w:adjustRightInd w:val="0"/>
        <w:spacing w:after="0" w:line="240" w:lineRule="auto"/>
        <w:rPr>
          <w:rFonts w:ascii="Calibri" w:hAnsi="Calibri" w:cs="Calibri"/>
        </w:rPr>
      </w:pPr>
    </w:p>
    <w:p w14:paraId="1890DA13"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Empowering individuals &amp; communities; 132,000 people live in our area and the number of residents</w:t>
      </w:r>
    </w:p>
    <w:p w14:paraId="080ADC81"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who</w:t>
      </w:r>
      <w:proofErr w:type="gramEnd"/>
      <w:r>
        <w:rPr>
          <w:rFonts w:ascii="Calibri" w:hAnsi="Calibri" w:cs="Calibri"/>
        </w:rPr>
        <w:t xml:space="preserve"> are physically active is higher than average, plus </w:t>
      </w:r>
      <w:proofErr w:type="spellStart"/>
      <w:r>
        <w:rPr>
          <w:rFonts w:ascii="Calibri" w:hAnsi="Calibri" w:cs="Calibri"/>
        </w:rPr>
        <w:t>Broadland</w:t>
      </w:r>
      <w:proofErr w:type="spellEnd"/>
      <w:r>
        <w:rPr>
          <w:rFonts w:ascii="Calibri" w:hAnsi="Calibri" w:cs="Calibri"/>
        </w:rPr>
        <w:t xml:space="preserve"> has a lower-than-average crime</w:t>
      </w:r>
    </w:p>
    <w:p w14:paraId="23B9ECEC"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rate</w:t>
      </w:r>
      <w:proofErr w:type="gramEnd"/>
      <w:r>
        <w:rPr>
          <w:rFonts w:ascii="Calibri" w:hAnsi="Calibri" w:cs="Calibri"/>
        </w:rPr>
        <w:t>. The Member Ward Grant has been doubled to £1,000 and a Community Grant Fund of £50K</w:t>
      </w:r>
    </w:p>
    <w:p w14:paraId="2EC2EC15"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has</w:t>
      </w:r>
      <w:proofErr w:type="gramEnd"/>
      <w:r>
        <w:rPr>
          <w:rFonts w:ascii="Calibri" w:hAnsi="Calibri" w:cs="Calibri"/>
        </w:rPr>
        <w:t xml:space="preserve"> been created to support community groups.</w:t>
      </w:r>
    </w:p>
    <w:p w14:paraId="737DB4E2" w14:textId="77777777" w:rsidR="00195074" w:rsidRDefault="00195074" w:rsidP="00195074">
      <w:pPr>
        <w:autoSpaceDE w:val="0"/>
        <w:autoSpaceDN w:val="0"/>
        <w:adjustRightInd w:val="0"/>
        <w:spacing w:after="0" w:line="240" w:lineRule="auto"/>
        <w:rPr>
          <w:rFonts w:ascii="Calibri" w:hAnsi="Calibri" w:cs="Calibri"/>
        </w:rPr>
      </w:pPr>
    </w:p>
    <w:p w14:paraId="06E7AD03"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Providing the right homes in the right places; by 2038 the household projection is a 12% increase,</w:t>
      </w:r>
    </w:p>
    <w:p w14:paraId="00E4F53B"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22% of our residents rent their </w:t>
      </w:r>
      <w:proofErr w:type="gramStart"/>
      <w:r>
        <w:rPr>
          <w:rFonts w:ascii="Calibri" w:hAnsi="Calibri" w:cs="Calibri"/>
        </w:rPr>
        <w:t>homes,</w:t>
      </w:r>
      <w:proofErr w:type="gramEnd"/>
      <w:r>
        <w:rPr>
          <w:rFonts w:ascii="Calibri" w:hAnsi="Calibri" w:cs="Calibri"/>
        </w:rPr>
        <w:t xml:space="preserve"> while 78% own their home, and the number of households in</w:t>
      </w:r>
    </w:p>
    <w:p w14:paraId="6AA08131"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the</w:t>
      </w:r>
      <w:proofErr w:type="gramEnd"/>
      <w:r>
        <w:rPr>
          <w:rFonts w:ascii="Calibri" w:hAnsi="Calibri" w:cs="Calibri"/>
        </w:rPr>
        <w:t xml:space="preserve"> social rented sector increased in </w:t>
      </w:r>
      <w:proofErr w:type="spellStart"/>
      <w:r>
        <w:rPr>
          <w:rFonts w:ascii="Calibri" w:hAnsi="Calibri" w:cs="Calibri"/>
        </w:rPr>
        <w:t>Broadland</w:t>
      </w:r>
      <w:proofErr w:type="spellEnd"/>
      <w:r>
        <w:rPr>
          <w:rFonts w:ascii="Calibri" w:hAnsi="Calibri" w:cs="Calibri"/>
        </w:rPr>
        <w:t xml:space="preserve"> between 2011 &amp; 2021.</w:t>
      </w:r>
    </w:p>
    <w:p w14:paraId="38912D66" w14:textId="77777777" w:rsidR="00195074" w:rsidRDefault="00195074" w:rsidP="00195074">
      <w:pPr>
        <w:autoSpaceDE w:val="0"/>
        <w:autoSpaceDN w:val="0"/>
        <w:adjustRightInd w:val="0"/>
        <w:spacing w:after="0" w:line="240" w:lineRule="auto"/>
        <w:rPr>
          <w:rFonts w:ascii="Calibri" w:hAnsi="Calibri" w:cs="Calibri"/>
        </w:rPr>
      </w:pPr>
    </w:p>
    <w:p w14:paraId="2A892DD0"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A cleaner, greener </w:t>
      </w:r>
      <w:proofErr w:type="spellStart"/>
      <w:r>
        <w:rPr>
          <w:rFonts w:ascii="Calibri" w:hAnsi="Calibri" w:cs="Calibri"/>
        </w:rPr>
        <w:t>Broadland</w:t>
      </w:r>
      <w:proofErr w:type="spellEnd"/>
      <w:r>
        <w:rPr>
          <w:rFonts w:ascii="Calibri" w:hAnsi="Calibri" w:cs="Calibri"/>
        </w:rPr>
        <w:t>; with 21 conservation areas and 49% of household waste recycled, the</w:t>
      </w:r>
    </w:p>
    <w:p w14:paraId="6BAF50E9"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council</w:t>
      </w:r>
      <w:proofErr w:type="gramEnd"/>
      <w:r>
        <w:rPr>
          <w:rFonts w:ascii="Calibri" w:hAnsi="Calibri" w:cs="Calibri"/>
        </w:rPr>
        <w:t xml:space="preserve"> declared a ‘Climate Emergency’ in July 2023.</w:t>
      </w:r>
    </w:p>
    <w:p w14:paraId="34878017" w14:textId="77777777" w:rsidR="00195074" w:rsidRDefault="00195074" w:rsidP="00195074">
      <w:pPr>
        <w:autoSpaceDE w:val="0"/>
        <w:autoSpaceDN w:val="0"/>
        <w:adjustRightInd w:val="0"/>
        <w:spacing w:after="0" w:line="240" w:lineRule="auto"/>
        <w:rPr>
          <w:rFonts w:ascii="Calibri" w:hAnsi="Calibri" w:cs="Calibri"/>
        </w:rPr>
      </w:pPr>
    </w:p>
    <w:p w14:paraId="3FBFFE5E"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A sustainable, resilient local economy; </w:t>
      </w:r>
      <w:proofErr w:type="spellStart"/>
      <w:r>
        <w:rPr>
          <w:rFonts w:ascii="Calibri" w:hAnsi="Calibri" w:cs="Calibri"/>
        </w:rPr>
        <w:t>Broadland</w:t>
      </w:r>
      <w:proofErr w:type="spellEnd"/>
      <w:r>
        <w:rPr>
          <w:rFonts w:ascii="Calibri" w:hAnsi="Calibri" w:cs="Calibri"/>
        </w:rPr>
        <w:t xml:space="preserve"> has three market towns, 84% of working age</w:t>
      </w:r>
    </w:p>
    <w:p w14:paraId="438E426D"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residents</w:t>
      </w:r>
      <w:proofErr w:type="gramEnd"/>
      <w:r>
        <w:rPr>
          <w:rFonts w:ascii="Calibri" w:hAnsi="Calibri" w:cs="Calibri"/>
        </w:rPr>
        <w:t xml:space="preserve"> are in employment, but 14.8% of our residents are currently economically inactive. 500</w:t>
      </w:r>
    </w:p>
    <w:p w14:paraId="4397271D" w14:textId="77777777" w:rsidR="00195074" w:rsidRDefault="00195074" w:rsidP="00195074">
      <w:pPr>
        <w:autoSpaceDE w:val="0"/>
        <w:autoSpaceDN w:val="0"/>
        <w:adjustRightInd w:val="0"/>
        <w:spacing w:after="0" w:line="240" w:lineRule="auto"/>
        <w:rPr>
          <w:rFonts w:ascii="Calibri" w:hAnsi="Calibri" w:cs="Calibri"/>
        </w:rPr>
      </w:pPr>
      <w:proofErr w:type="gramStart"/>
      <w:r>
        <w:rPr>
          <w:rFonts w:ascii="Calibri" w:hAnsi="Calibri" w:cs="Calibri"/>
        </w:rPr>
        <w:t>businesses</w:t>
      </w:r>
      <w:proofErr w:type="gramEnd"/>
      <w:r>
        <w:rPr>
          <w:rFonts w:ascii="Calibri" w:hAnsi="Calibri" w:cs="Calibri"/>
        </w:rPr>
        <w:t xml:space="preserve"> start up per year, with a higher than average first year survival rate for new businesses.</w:t>
      </w:r>
    </w:p>
    <w:p w14:paraId="4D49CA9F" w14:textId="77777777" w:rsidR="00195074" w:rsidRDefault="00195074" w:rsidP="00195074">
      <w:pPr>
        <w:autoSpaceDE w:val="0"/>
        <w:autoSpaceDN w:val="0"/>
        <w:adjustRightInd w:val="0"/>
        <w:spacing w:after="0" w:line="240" w:lineRule="auto"/>
        <w:rPr>
          <w:rFonts w:ascii="Calibri" w:hAnsi="Calibri" w:cs="Calibri"/>
        </w:rPr>
      </w:pPr>
    </w:p>
    <w:p w14:paraId="18C4635F"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If you would like to view the Corporate Plan, it is available on our website: ‘</w:t>
      </w:r>
      <w:proofErr w:type="spellStart"/>
      <w:r>
        <w:rPr>
          <w:rFonts w:ascii="Calibri" w:hAnsi="Calibri" w:cs="Calibri"/>
        </w:rPr>
        <w:t>Broadland</w:t>
      </w:r>
      <w:proofErr w:type="spellEnd"/>
      <w:r>
        <w:rPr>
          <w:rFonts w:ascii="Calibri" w:hAnsi="Calibri" w:cs="Calibri"/>
        </w:rPr>
        <w:t xml:space="preserve"> District</w:t>
      </w:r>
    </w:p>
    <w:p w14:paraId="4124F333"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Councils Strategic Plan 2024-2028’.</w:t>
      </w:r>
    </w:p>
    <w:p w14:paraId="22EF0E8E" w14:textId="77777777" w:rsidR="00195074" w:rsidRDefault="00195074" w:rsidP="00195074">
      <w:pPr>
        <w:autoSpaceDE w:val="0"/>
        <w:autoSpaceDN w:val="0"/>
        <w:adjustRightInd w:val="0"/>
        <w:spacing w:after="0" w:line="240" w:lineRule="auto"/>
        <w:rPr>
          <w:rFonts w:ascii="Calibri" w:hAnsi="Calibri" w:cs="Calibri"/>
        </w:rPr>
      </w:pPr>
    </w:p>
    <w:p w14:paraId="480E1A6D" w14:textId="77777777"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Kind regards, </w:t>
      </w:r>
    </w:p>
    <w:p w14:paraId="4192D481" w14:textId="6018B451" w:rsidR="00195074" w:rsidRDefault="00195074" w:rsidP="00195074">
      <w:pPr>
        <w:autoSpaceDE w:val="0"/>
        <w:autoSpaceDN w:val="0"/>
        <w:adjustRightInd w:val="0"/>
        <w:spacing w:after="0" w:line="240" w:lineRule="auto"/>
        <w:rPr>
          <w:rFonts w:ascii="Calibri" w:hAnsi="Calibri" w:cs="Calibri"/>
        </w:rPr>
      </w:pPr>
      <w:r>
        <w:rPr>
          <w:rFonts w:ascii="Calibri" w:hAnsi="Calibri" w:cs="Calibri"/>
        </w:rPr>
        <w:t xml:space="preserve">Cllr. Jo </w:t>
      </w:r>
      <w:proofErr w:type="spellStart"/>
      <w:r>
        <w:rPr>
          <w:rFonts w:ascii="Calibri" w:hAnsi="Calibri" w:cs="Calibri"/>
        </w:rPr>
        <w:t>Copplestone</w:t>
      </w:r>
      <w:proofErr w:type="spellEnd"/>
    </w:p>
    <w:p w14:paraId="38614CF3" w14:textId="38EF1EB2" w:rsidR="00195074" w:rsidRPr="00195074" w:rsidRDefault="00195074" w:rsidP="00195074">
      <w:pPr>
        <w:spacing w:after="0" w:line="240" w:lineRule="auto"/>
        <w:textAlignment w:val="baseline"/>
        <w:rPr>
          <w:rFonts w:eastAsia="Times New Roman" w:cstheme="minorHAnsi"/>
          <w:b/>
          <w:bCs/>
          <w:lang w:eastAsia="en-GB"/>
        </w:rPr>
      </w:pPr>
      <w:r w:rsidRPr="00195074">
        <w:rPr>
          <w:rFonts w:ascii="Calibri" w:hAnsi="Calibri" w:cs="Calibri"/>
        </w:rPr>
        <w:t>Cllr.jo.copplestone@southnorfolkandbroadland.gov.uk</w:t>
      </w:r>
    </w:p>
    <w:sectPr w:rsidR="00195074" w:rsidRPr="00195074" w:rsidSect="006734E8">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121189" w14:textId="77777777" w:rsidR="00804AF7" w:rsidRDefault="00804AF7" w:rsidP="00724C8F">
      <w:pPr>
        <w:spacing w:after="0" w:line="240" w:lineRule="auto"/>
      </w:pPr>
      <w:r>
        <w:separator/>
      </w:r>
    </w:p>
  </w:endnote>
  <w:endnote w:type="continuationSeparator" w:id="0">
    <w:p w14:paraId="15B40DD6" w14:textId="77777777" w:rsidR="00804AF7" w:rsidRDefault="00804AF7" w:rsidP="00724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F7D4" w14:textId="52B79564" w:rsidR="006734E8" w:rsidRDefault="006734E8" w:rsidP="006734E8">
    <w:pPr>
      <w:pStyle w:val="Footer"/>
      <w:jc w:val="right"/>
    </w:pPr>
    <w:r>
      <w:t>Page 2 of 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5ABB56" w14:textId="23D1C75B" w:rsidR="004C5F63" w:rsidRPr="001D3DA2" w:rsidRDefault="004C5F63" w:rsidP="004C5F63">
    <w:pPr>
      <w:pStyle w:val="Footer"/>
      <w:rPr>
        <w:color w:val="70AD47" w:themeColor="accent6"/>
      </w:rPr>
    </w:pPr>
    <w:r w:rsidRPr="001D3DA2">
      <w:rPr>
        <w:color w:val="70AD47" w:themeColor="accent6"/>
      </w:rPr>
      <w:t xml:space="preserve">Page </w:t>
    </w:r>
    <w:r w:rsidRPr="001D3DA2">
      <w:rPr>
        <w:color w:val="70AD47" w:themeColor="accent6"/>
      </w:rPr>
      <w:fldChar w:fldCharType="begin"/>
    </w:r>
    <w:r w:rsidRPr="001D3DA2">
      <w:rPr>
        <w:color w:val="70AD47" w:themeColor="accent6"/>
      </w:rPr>
      <w:instrText xml:space="preserve"> PAGE  \* Arabic  \* MERGEFORMAT </w:instrText>
    </w:r>
    <w:r w:rsidRPr="001D3DA2">
      <w:rPr>
        <w:color w:val="70AD47" w:themeColor="accent6"/>
      </w:rPr>
      <w:fldChar w:fldCharType="separate"/>
    </w:r>
    <w:r w:rsidR="00715FF8">
      <w:rPr>
        <w:noProof/>
        <w:color w:val="70AD47" w:themeColor="accent6"/>
      </w:rPr>
      <w:t>3</w:t>
    </w:r>
    <w:r w:rsidRPr="001D3DA2">
      <w:rPr>
        <w:color w:val="70AD47" w:themeColor="accent6"/>
      </w:rPr>
      <w:fldChar w:fldCharType="end"/>
    </w:r>
    <w:r w:rsidRPr="001D3DA2">
      <w:rPr>
        <w:color w:val="70AD47" w:themeColor="accent6"/>
      </w:rPr>
      <w:t xml:space="preserve"> of </w:t>
    </w:r>
    <w:r w:rsidRPr="001D3DA2">
      <w:rPr>
        <w:color w:val="70AD47" w:themeColor="accent6"/>
      </w:rPr>
      <w:fldChar w:fldCharType="begin"/>
    </w:r>
    <w:r w:rsidRPr="001D3DA2">
      <w:rPr>
        <w:color w:val="70AD47" w:themeColor="accent6"/>
      </w:rPr>
      <w:instrText xml:space="preserve"> NUMPAGES  \* Arabic  \* MERGEFORMAT </w:instrText>
    </w:r>
    <w:r w:rsidRPr="001D3DA2">
      <w:rPr>
        <w:color w:val="70AD47" w:themeColor="accent6"/>
      </w:rPr>
      <w:fldChar w:fldCharType="separate"/>
    </w:r>
    <w:r w:rsidR="00715FF8">
      <w:rPr>
        <w:noProof/>
        <w:color w:val="70AD47" w:themeColor="accent6"/>
      </w:rPr>
      <w:t>3</w:t>
    </w:r>
    <w:r w:rsidRPr="001D3DA2">
      <w:rPr>
        <w:color w:val="70AD47" w:themeColor="accent6"/>
      </w:rPr>
      <w:fldChar w:fldCharType="end"/>
    </w:r>
    <w:r w:rsidRPr="001D3DA2">
      <w:rPr>
        <w:color w:val="70AD47" w:themeColor="accent6"/>
      </w:rPr>
      <w:t xml:space="preserve"> </w:t>
    </w:r>
    <w:r w:rsidRPr="001D3DA2">
      <w:rPr>
        <w:color w:val="70AD47" w:themeColor="accent6"/>
      </w:rPr>
      <w:tab/>
    </w:r>
    <w:r w:rsidRPr="001D3DA2">
      <w:rPr>
        <w:color w:val="70AD47" w:themeColor="accent6"/>
      </w:rPr>
      <w:tab/>
    </w:r>
  </w:p>
  <w:p w14:paraId="3A0ACE4C" w14:textId="3B1D915A" w:rsidR="006734E8" w:rsidRPr="006734E8" w:rsidRDefault="006734E8">
    <w:pPr>
      <w:pStyle w:val="Footer"/>
      <w:jc w:val="right"/>
      <w:rPr>
        <w:sz w:val="20"/>
        <w:szCs w:val="20"/>
      </w:rPr>
    </w:pPr>
  </w:p>
  <w:p w14:paraId="775F1F67" w14:textId="6604C77C" w:rsidR="006734E8" w:rsidRDefault="006734E8" w:rsidP="006734E8">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4E4A4" w14:textId="365217D0" w:rsidR="00184FFA" w:rsidRPr="007F2AB7" w:rsidRDefault="00184FFA" w:rsidP="00184FFA">
    <w:pPr>
      <w:pStyle w:val="Footer"/>
      <w:rPr>
        <w:color w:val="70AD47" w:themeColor="accent6"/>
      </w:rPr>
    </w:pPr>
    <w:r w:rsidRPr="007F2AB7">
      <w:rPr>
        <w:color w:val="70AD47" w:themeColor="accent6"/>
      </w:rPr>
      <w:t xml:space="preserve">Page </w:t>
    </w:r>
    <w:r w:rsidRPr="007F2AB7">
      <w:rPr>
        <w:color w:val="70AD47" w:themeColor="accent6"/>
      </w:rPr>
      <w:fldChar w:fldCharType="begin"/>
    </w:r>
    <w:r w:rsidRPr="007F2AB7">
      <w:rPr>
        <w:color w:val="70AD47" w:themeColor="accent6"/>
      </w:rPr>
      <w:instrText xml:space="preserve"> PAGE  \* Arabic  \* MERGEFORMAT </w:instrText>
    </w:r>
    <w:r w:rsidRPr="007F2AB7">
      <w:rPr>
        <w:color w:val="70AD47" w:themeColor="accent6"/>
      </w:rPr>
      <w:fldChar w:fldCharType="separate"/>
    </w:r>
    <w:r w:rsidR="00715FF8">
      <w:rPr>
        <w:noProof/>
        <w:color w:val="70AD47" w:themeColor="accent6"/>
      </w:rPr>
      <w:t>1</w:t>
    </w:r>
    <w:r w:rsidRPr="007F2AB7">
      <w:rPr>
        <w:color w:val="70AD47" w:themeColor="accent6"/>
      </w:rPr>
      <w:fldChar w:fldCharType="end"/>
    </w:r>
    <w:r w:rsidRPr="007F2AB7">
      <w:rPr>
        <w:color w:val="70AD47" w:themeColor="accent6"/>
      </w:rPr>
      <w:t xml:space="preserve"> of </w:t>
    </w:r>
    <w:r w:rsidRPr="007F2AB7">
      <w:rPr>
        <w:color w:val="70AD47" w:themeColor="accent6"/>
      </w:rPr>
      <w:fldChar w:fldCharType="begin"/>
    </w:r>
    <w:r w:rsidRPr="007F2AB7">
      <w:rPr>
        <w:color w:val="70AD47" w:themeColor="accent6"/>
      </w:rPr>
      <w:instrText xml:space="preserve"> NUMPAGES  \* Arabic  \* MERGEFORMAT </w:instrText>
    </w:r>
    <w:r w:rsidRPr="007F2AB7">
      <w:rPr>
        <w:color w:val="70AD47" w:themeColor="accent6"/>
      </w:rPr>
      <w:fldChar w:fldCharType="separate"/>
    </w:r>
    <w:r w:rsidR="00715FF8">
      <w:rPr>
        <w:noProof/>
        <w:color w:val="70AD47" w:themeColor="accent6"/>
      </w:rPr>
      <w:t>3</w:t>
    </w:r>
    <w:r w:rsidRPr="007F2AB7">
      <w:rPr>
        <w:color w:val="70AD47" w:themeColor="accent6"/>
      </w:rPr>
      <w:fldChar w:fldCharType="end"/>
    </w:r>
    <w:r w:rsidRPr="007F2AB7">
      <w:rPr>
        <w:color w:val="70AD47" w:themeColor="accent6"/>
      </w:rPr>
      <w:t xml:space="preserve"> </w:t>
    </w:r>
    <w:r w:rsidR="00C610AC" w:rsidRPr="007F2AB7">
      <w:rPr>
        <w:color w:val="70AD47" w:themeColor="accent6"/>
      </w:rPr>
      <w:tab/>
    </w:r>
    <w:r w:rsidR="00C610AC" w:rsidRPr="007F2AB7">
      <w:rPr>
        <w:color w:val="70AD47" w:themeColor="accent6"/>
      </w:rPr>
      <w:tab/>
    </w:r>
  </w:p>
  <w:p w14:paraId="7C0B5614" w14:textId="79976090" w:rsidR="006734E8" w:rsidRPr="006734E8" w:rsidRDefault="006734E8" w:rsidP="003563E8">
    <w:pPr>
      <w:pStyle w:val="Footer"/>
      <w:jc w:val="center"/>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3F87CF" w14:textId="77777777" w:rsidR="00804AF7" w:rsidRDefault="00804AF7" w:rsidP="00724C8F">
      <w:pPr>
        <w:spacing w:after="0" w:line="240" w:lineRule="auto"/>
      </w:pPr>
      <w:r>
        <w:separator/>
      </w:r>
    </w:p>
  </w:footnote>
  <w:footnote w:type="continuationSeparator" w:id="0">
    <w:p w14:paraId="56886E26" w14:textId="77777777" w:rsidR="00804AF7" w:rsidRDefault="00804AF7" w:rsidP="00724C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4F2B31" w14:textId="57A14FAF" w:rsidR="00E44B66" w:rsidRDefault="00E44B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D201FA" w14:textId="627AC92F" w:rsidR="00724C8F" w:rsidRDefault="00D65B8E">
    <w:pPr>
      <w:pStyle w:val="Header"/>
    </w:pPr>
    <w:r>
      <w:t xml:space="preserve">                                                       </w:t>
    </w:r>
    <w:r w:rsidR="0005063B">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3452FF" w14:textId="4C93A803" w:rsidR="006734E8" w:rsidRDefault="00804AF7">
    <w:pPr>
      <w:pStyle w:val="Header"/>
      <w:rPr>
        <w:noProof/>
      </w:rPr>
    </w:pPr>
    <w:r>
      <w:rPr>
        <w:noProof/>
      </w:rPr>
      <w:pict w14:anchorId="5CAD50F2">
        <v:shapetype id="_x0000_t202" coordsize="21600,21600" o:spt="202" path="m,l,21600r21600,l21600,xe">
          <v:stroke joinstyle="miter"/>
          <v:path gradientshapeok="t" o:connecttype="rect"/>
        </v:shapetype>
        <v:shape id="Text Box 2" o:spid="_x0000_s2049" type="#_x0000_t202" style="position:absolute;margin-left:131.5pt;margin-top:-11.4pt;width:319.8pt;height:9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" filled="f" stroked="f">
          <v:textbox>
            <w:txbxContent>
              <w:p w14:paraId="49932271" w14:textId="77777777" w:rsidR="006734E8" w:rsidRPr="00D45ABD" w:rsidRDefault="006734E8" w:rsidP="006734E8">
                <w:pPr>
                  <w:pStyle w:val="Title"/>
                  <w:rPr>
                    <w:color w:val="70AD47" w:themeColor="accent6"/>
                  </w:rPr>
                </w:pPr>
                <w:r w:rsidRPr="00D45ABD">
                  <w:rPr>
                    <w:color w:val="70AD47" w:themeColor="accent6"/>
                  </w:rPr>
                  <w:t>COLTISHALL PARISH COUNCIL</w:t>
                </w:r>
              </w:p>
              <w:p w14:paraId="2C9D1661" w14:textId="0749986A" w:rsidR="006734E8" w:rsidRPr="00E70C3F" w:rsidRDefault="00666352" w:rsidP="006734E8">
                <w:pPr>
                  <w:pStyle w:val="NoSpacing"/>
                  <w:rPr>
                    <w:sz w:val="23"/>
                    <w:szCs w:val="23"/>
                  </w:rPr>
                </w:pPr>
                <w:r>
                  <w:rPr>
                    <w:sz w:val="23"/>
                    <w:szCs w:val="23"/>
                  </w:rPr>
                  <w:t xml:space="preserve">Parish </w:t>
                </w:r>
                <w:r w:rsidR="006734E8" w:rsidRPr="00E70C3F">
                  <w:rPr>
                    <w:sz w:val="23"/>
                    <w:szCs w:val="23"/>
                  </w:rPr>
                  <w:t xml:space="preserve">Clerk:  </w:t>
                </w:r>
                <w:r>
                  <w:rPr>
                    <w:sz w:val="23"/>
                    <w:szCs w:val="23"/>
                  </w:rPr>
                  <w:t>Becky</w:t>
                </w:r>
                <w:r w:rsidR="006734E8" w:rsidRPr="00E70C3F">
                  <w:rPr>
                    <w:sz w:val="23"/>
                    <w:szCs w:val="23"/>
                  </w:rPr>
                  <w:t xml:space="preserve"> </w:t>
                </w:r>
                <w:proofErr w:type="spellStart"/>
                <w:r w:rsidR="006734E8" w:rsidRPr="00E70C3F">
                  <w:rPr>
                    <w:sz w:val="23"/>
                    <w:szCs w:val="23"/>
                  </w:rPr>
                  <w:t>Furr</w:t>
                </w:r>
                <w:proofErr w:type="spellEnd"/>
              </w:p>
              <w:p w14:paraId="21704C19" w14:textId="420B7710" w:rsidR="006734E8" w:rsidRPr="00E70C3F" w:rsidRDefault="006734E8" w:rsidP="006734E8">
                <w:pPr>
                  <w:pStyle w:val="NoSpacing"/>
                  <w:rPr>
                    <w:sz w:val="23"/>
                    <w:szCs w:val="23"/>
                  </w:rPr>
                </w:pPr>
                <w:r w:rsidRPr="00E70C3F">
                  <w:rPr>
                    <w:sz w:val="23"/>
                    <w:szCs w:val="23"/>
                  </w:rPr>
                  <w:t xml:space="preserve">2 Hall Cottages, </w:t>
                </w:r>
                <w:proofErr w:type="gramStart"/>
                <w:r w:rsidRPr="00E70C3F">
                  <w:rPr>
                    <w:sz w:val="23"/>
                    <w:szCs w:val="23"/>
                  </w:rPr>
                  <w:t>The</w:t>
                </w:r>
                <w:proofErr w:type="gramEnd"/>
                <w:r w:rsidRPr="00E70C3F">
                  <w:rPr>
                    <w:sz w:val="23"/>
                    <w:szCs w:val="23"/>
                  </w:rPr>
                  <w:t xml:space="preserve"> </w:t>
                </w:r>
                <w:proofErr w:type="spellStart"/>
                <w:r w:rsidRPr="00E70C3F">
                  <w:rPr>
                    <w:sz w:val="23"/>
                    <w:szCs w:val="23"/>
                  </w:rPr>
                  <w:t>Windle</w:t>
                </w:r>
                <w:proofErr w:type="spellEnd"/>
                <w:r w:rsidRPr="00E70C3F">
                  <w:rPr>
                    <w:sz w:val="23"/>
                    <w:szCs w:val="23"/>
                  </w:rPr>
                  <w:t xml:space="preserve">, </w:t>
                </w:r>
                <w:proofErr w:type="spellStart"/>
                <w:r w:rsidRPr="00E70C3F">
                  <w:rPr>
                    <w:sz w:val="23"/>
                    <w:szCs w:val="23"/>
                  </w:rPr>
                  <w:t>Acle</w:t>
                </w:r>
                <w:proofErr w:type="spellEnd"/>
                <w:r w:rsidRPr="00E70C3F">
                  <w:rPr>
                    <w:sz w:val="23"/>
                    <w:szCs w:val="23"/>
                  </w:rPr>
                  <w:t xml:space="preserve">, </w:t>
                </w:r>
                <w:r w:rsidR="00D659F9">
                  <w:rPr>
                    <w:sz w:val="23"/>
                    <w:szCs w:val="23"/>
                  </w:rPr>
                  <w:t xml:space="preserve">Norfolk, </w:t>
                </w:r>
                <w:r w:rsidRPr="00E70C3F">
                  <w:rPr>
                    <w:sz w:val="23"/>
                    <w:szCs w:val="23"/>
                  </w:rPr>
                  <w:t>NR13 3JT</w:t>
                </w:r>
              </w:p>
              <w:p w14:paraId="6C243225" w14:textId="6804CA20" w:rsidR="006734E8" w:rsidRPr="00E70C3F" w:rsidRDefault="006734E8" w:rsidP="006734E8">
                <w:pPr>
                  <w:pStyle w:val="NoSpacing"/>
                  <w:rPr>
                    <w:sz w:val="23"/>
                    <w:szCs w:val="23"/>
                  </w:rPr>
                </w:pPr>
                <w:r w:rsidRPr="00E70C3F">
                  <w:rPr>
                    <w:sz w:val="23"/>
                    <w:szCs w:val="23"/>
                  </w:rPr>
                  <w:t>Tel:  07446 5421</w:t>
                </w:r>
                <w:r w:rsidR="00326FEA">
                  <w:rPr>
                    <w:sz w:val="23"/>
                    <w:szCs w:val="23"/>
                  </w:rPr>
                  <w:t>5</w:t>
                </w:r>
                <w:r w:rsidRPr="00E70C3F">
                  <w:rPr>
                    <w:sz w:val="23"/>
                    <w:szCs w:val="23"/>
                  </w:rPr>
                  <w:t>6</w:t>
                </w:r>
              </w:p>
              <w:p w14:paraId="43A4B831" w14:textId="77777777" w:rsidR="006734E8" w:rsidRPr="00E70C3F" w:rsidRDefault="006734E8" w:rsidP="006734E8">
                <w:pPr>
                  <w:pStyle w:val="NoSpacing"/>
                  <w:rPr>
                    <w:sz w:val="23"/>
                    <w:szCs w:val="23"/>
                  </w:rPr>
                </w:pPr>
                <w:r w:rsidRPr="00E70C3F">
                  <w:rPr>
                    <w:sz w:val="23"/>
                    <w:szCs w:val="23"/>
                  </w:rPr>
                  <w:t>Email: coltclerk@gmail.com</w:t>
                </w:r>
              </w:p>
            </w:txbxContent>
          </v:textbox>
          <w10:wrap type="square" anchorx="margin"/>
        </v:shape>
      </w:pict>
    </w:r>
    <w:r w:rsidR="006734E8">
      <w:rPr>
        <w:noProof/>
        <w:lang w:eastAsia="en-GB"/>
      </w:rPr>
      <w:drawing>
        <wp:inline distT="0" distB="0" distL="0" distR="0" wp14:anchorId="18315B80" wp14:editId="388FED88">
          <wp:extent cx="1531620" cy="1021533"/>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tishall sign.jpg"/>
                  <pic:cNvPicPr/>
                </pic:nvPicPr>
                <pic:blipFill>
                  <a:blip r:embed="rId1">
                    <a:extLst>
                      <a:ext uri="{28A0092B-C50C-407E-A947-70E740481C1C}">
                        <a14:useLocalDpi xmlns:a14="http://schemas.microsoft.com/office/drawing/2010/main" val="0"/>
                      </a:ext>
                    </a:extLst>
                  </a:blip>
                  <a:stretch>
                    <a:fillRect/>
                  </a:stretch>
                </pic:blipFill>
                <pic:spPr>
                  <a:xfrm>
                    <a:off x="0" y="0"/>
                    <a:ext cx="1626780" cy="1085001"/>
                  </a:xfrm>
                  <a:prstGeom prst="rect">
                    <a:avLst/>
                  </a:prstGeom>
                </pic:spPr>
              </pic:pic>
            </a:graphicData>
          </a:graphic>
        </wp:inline>
      </w:drawing>
    </w:r>
    <w:r w:rsidR="006734E8" w:rsidRPr="00D45ABD">
      <w:rPr>
        <w:color w:val="70AD47" w:themeColor="accent6"/>
      </w:rPr>
      <w:t>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EB9"/>
    <w:multiLevelType w:val="hybridMultilevel"/>
    <w:tmpl w:val="18C46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D443F2"/>
    <w:multiLevelType w:val="hybridMultilevel"/>
    <w:tmpl w:val="AA2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197564"/>
    <w:multiLevelType w:val="hybridMultilevel"/>
    <w:tmpl w:val="9992E840"/>
    <w:lvl w:ilvl="0" w:tplc="E5CE8FDE">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
    <w:nsid w:val="078813EF"/>
    <w:multiLevelType w:val="hybridMultilevel"/>
    <w:tmpl w:val="DD0A6CF8"/>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6A4D5C"/>
    <w:multiLevelType w:val="hybridMultilevel"/>
    <w:tmpl w:val="A4283890"/>
    <w:lvl w:ilvl="0" w:tplc="4B7C64F6">
      <w:start w:val="1"/>
      <w:numFmt w:val="decimal"/>
      <w:lvlText w:val="%1."/>
      <w:lvlJc w:val="left"/>
      <w:pPr>
        <w:tabs>
          <w:tab w:val="num" w:pos="360"/>
        </w:tabs>
        <w:ind w:left="360" w:hanging="360"/>
      </w:pPr>
      <w:rPr>
        <w:b/>
        <w:bCs/>
      </w:rPr>
    </w:lvl>
    <w:lvl w:ilvl="1" w:tplc="45703A98">
      <w:start w:val="1"/>
      <w:numFmt w:val="lowerLetter"/>
      <w:lvlText w:val="%2."/>
      <w:lvlJc w:val="left"/>
      <w:pPr>
        <w:tabs>
          <w:tab w:val="num" w:pos="1440"/>
        </w:tabs>
        <w:ind w:left="1440" w:hanging="360"/>
      </w:pPr>
      <w:rPr>
        <w:b w:val="0"/>
        <w:bCs w:val="0"/>
        <w:color w:val="auto"/>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5">
    <w:nsid w:val="0EF033A6"/>
    <w:multiLevelType w:val="hybridMultilevel"/>
    <w:tmpl w:val="02C0E874"/>
    <w:lvl w:ilvl="0" w:tplc="9A705820">
      <w:start w:val="7"/>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991FB0"/>
    <w:multiLevelType w:val="hybridMultilevel"/>
    <w:tmpl w:val="3DAC5E0E"/>
    <w:lvl w:ilvl="0" w:tplc="B91297BC">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0E4CA1"/>
    <w:multiLevelType w:val="hybridMultilevel"/>
    <w:tmpl w:val="83028C40"/>
    <w:lvl w:ilvl="0" w:tplc="3D569A78">
      <w:start w:val="4"/>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3920673"/>
    <w:multiLevelType w:val="hybridMultilevel"/>
    <w:tmpl w:val="967A2994"/>
    <w:lvl w:ilvl="0" w:tplc="0809000F">
      <w:start w:val="7"/>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nsid w:val="1515027D"/>
    <w:multiLevelType w:val="hybridMultilevel"/>
    <w:tmpl w:val="DD56E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55D53B4"/>
    <w:multiLevelType w:val="hybridMultilevel"/>
    <w:tmpl w:val="557C060C"/>
    <w:lvl w:ilvl="0" w:tplc="2F402DB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1E857CFC"/>
    <w:multiLevelType w:val="hybridMultilevel"/>
    <w:tmpl w:val="5A222AD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nsid w:val="1E990DF7"/>
    <w:multiLevelType w:val="hybridMultilevel"/>
    <w:tmpl w:val="16283C38"/>
    <w:lvl w:ilvl="0" w:tplc="328C7152">
      <w:start w:val="1"/>
      <w:numFmt w:val="decimal"/>
      <w:lvlText w:val="%1."/>
      <w:lvlJc w:val="left"/>
      <w:pPr>
        <w:ind w:left="720" w:hanging="360"/>
      </w:pPr>
      <w:rPr>
        <w:rFonts w:hint="default"/>
        <w:b/>
        <w:bCs/>
        <w:color w:val="000000" w:themeColor="text1"/>
      </w:rPr>
    </w:lvl>
    <w:lvl w:ilvl="1" w:tplc="D64E10F6">
      <w:start w:val="1"/>
      <w:numFmt w:val="lowerLetter"/>
      <w:lvlText w:val="%2."/>
      <w:lvlJc w:val="left"/>
      <w:pPr>
        <w:ind w:left="1440" w:hanging="360"/>
      </w:pPr>
      <w:rPr>
        <w:b w:val="0"/>
        <w:bCs w:val="0"/>
        <w:color w:val="auto"/>
      </w:rPr>
    </w:lvl>
    <w:lvl w:ilvl="2" w:tplc="8CDC6FDA">
      <w:start w:val="1"/>
      <w:numFmt w:val="lowerLetter"/>
      <w:lvlText w:val="%3."/>
      <w:lvlJc w:val="left"/>
      <w:pPr>
        <w:ind w:left="2160" w:hanging="180"/>
      </w:pPr>
      <w:rPr>
        <w:rFonts w:asciiTheme="minorHAnsi" w:eastAsia="Times New Roman" w:hAnsiTheme="minorHAnsi" w:cstheme="minorHAnsi"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F6A6EE0"/>
    <w:multiLevelType w:val="hybridMultilevel"/>
    <w:tmpl w:val="750A897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FB1139E"/>
    <w:multiLevelType w:val="hybridMultilevel"/>
    <w:tmpl w:val="7CD0C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2AF46F9"/>
    <w:multiLevelType w:val="hybridMultilevel"/>
    <w:tmpl w:val="57082B42"/>
    <w:lvl w:ilvl="0" w:tplc="D1A65C5E">
      <w:start w:val="6"/>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249C1B46"/>
    <w:multiLevelType w:val="hybridMultilevel"/>
    <w:tmpl w:val="4AA640FE"/>
    <w:lvl w:ilvl="0" w:tplc="5C2EB36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7">
    <w:nsid w:val="262F219F"/>
    <w:multiLevelType w:val="hybridMultilevel"/>
    <w:tmpl w:val="1256B5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6A82930"/>
    <w:multiLevelType w:val="hybridMultilevel"/>
    <w:tmpl w:val="8766F96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nsid w:val="28BB4C11"/>
    <w:multiLevelType w:val="hybridMultilevel"/>
    <w:tmpl w:val="9F88D1BC"/>
    <w:lvl w:ilvl="0" w:tplc="42B2F230">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20">
    <w:nsid w:val="30CC38C4"/>
    <w:multiLevelType w:val="hybridMultilevel"/>
    <w:tmpl w:val="9424C8C2"/>
    <w:lvl w:ilvl="0" w:tplc="A41A142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nsid w:val="32286352"/>
    <w:multiLevelType w:val="hybridMultilevel"/>
    <w:tmpl w:val="0C6CE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39811AD"/>
    <w:multiLevelType w:val="hybridMultilevel"/>
    <w:tmpl w:val="A7447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5C2117E"/>
    <w:multiLevelType w:val="hybridMultilevel"/>
    <w:tmpl w:val="6BDEAF18"/>
    <w:lvl w:ilvl="0" w:tplc="C20616D8">
      <w:start w:val="3"/>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9054447"/>
    <w:multiLevelType w:val="hybridMultilevel"/>
    <w:tmpl w:val="298C4164"/>
    <w:lvl w:ilvl="0" w:tplc="08090015">
      <w:start w:val="1"/>
      <w:numFmt w:val="upp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3BA55822"/>
    <w:multiLevelType w:val="hybridMultilevel"/>
    <w:tmpl w:val="5E2C1DD8"/>
    <w:lvl w:ilvl="0" w:tplc="0E6210F8">
      <w:start w:val="1"/>
      <w:numFmt w:val="lowerLetter"/>
      <w:lvlText w:val="(%1)"/>
      <w:lvlJc w:val="left"/>
      <w:pPr>
        <w:ind w:left="644" w:hanging="360"/>
      </w:pPr>
      <w:rPr>
        <w:rFonts w:eastAsia="Times New Roman" w:cstheme="minorHAnsi"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6">
    <w:nsid w:val="439E50A2"/>
    <w:multiLevelType w:val="multilevel"/>
    <w:tmpl w:val="21E84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CA21C96"/>
    <w:multiLevelType w:val="hybridMultilevel"/>
    <w:tmpl w:val="C8EA6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F703E4A"/>
    <w:multiLevelType w:val="hybridMultilevel"/>
    <w:tmpl w:val="5010C4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51E15B63"/>
    <w:multiLevelType w:val="hybridMultilevel"/>
    <w:tmpl w:val="8CC87FFC"/>
    <w:lvl w:ilvl="0" w:tplc="4B7410CC">
      <w:start w:val="2"/>
      <w:numFmt w:val="lowerLetter"/>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2AA08C1"/>
    <w:multiLevelType w:val="hybridMultilevel"/>
    <w:tmpl w:val="14C8A106"/>
    <w:lvl w:ilvl="0" w:tplc="FED624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7314B01"/>
    <w:multiLevelType w:val="hybridMultilevel"/>
    <w:tmpl w:val="4CBEA2F2"/>
    <w:lvl w:ilvl="0" w:tplc="74043D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5903174F"/>
    <w:multiLevelType w:val="hybridMultilevel"/>
    <w:tmpl w:val="3D6003C2"/>
    <w:lvl w:ilvl="0" w:tplc="71428D74">
      <w:start w:val="1"/>
      <w:numFmt w:val="lowerLetter"/>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158411F"/>
    <w:multiLevelType w:val="hybridMultilevel"/>
    <w:tmpl w:val="A790A89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20F2394"/>
    <w:multiLevelType w:val="multilevel"/>
    <w:tmpl w:val="19984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2C734CC"/>
    <w:multiLevelType w:val="hybridMultilevel"/>
    <w:tmpl w:val="38E4F782"/>
    <w:lvl w:ilvl="0" w:tplc="08090019">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6D7239C"/>
    <w:multiLevelType w:val="hybridMultilevel"/>
    <w:tmpl w:val="E1D2B48C"/>
    <w:lvl w:ilvl="0" w:tplc="05805B24">
      <w:start w:val="4"/>
      <w:numFmt w:val="upp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7">
    <w:nsid w:val="67DA6B99"/>
    <w:multiLevelType w:val="hybridMultilevel"/>
    <w:tmpl w:val="9D823358"/>
    <w:lvl w:ilvl="0" w:tplc="FB708F92">
      <w:start w:val="1"/>
      <w:numFmt w:val="decimal"/>
      <w:lvlText w:val="%1)"/>
      <w:lvlJc w:val="left"/>
      <w:pPr>
        <w:ind w:left="720" w:hanging="360"/>
      </w:pPr>
      <w:rPr>
        <w:b w:val="0"/>
        <w:bCs w:val="0"/>
        <w:color w:val="auto"/>
      </w:rPr>
    </w:lvl>
    <w:lvl w:ilvl="1" w:tplc="0DC47FE8">
      <w:start w:val="1"/>
      <w:numFmt w:val="decimal"/>
      <w:lvlText w:val="(%2)"/>
      <w:lvlJc w:val="left"/>
      <w:pPr>
        <w:ind w:left="1440" w:hanging="360"/>
      </w:pPr>
      <w:rPr>
        <w:rFonts w:hint="default"/>
        <w:b w:val="0"/>
        <w:bCs w:val="0"/>
      </w:rPr>
    </w:lvl>
    <w:lvl w:ilvl="2" w:tplc="468A9032">
      <w:start w:val="1"/>
      <w:numFmt w:val="lowerLetter"/>
      <w:lvlText w:val="%3."/>
      <w:lvlJc w:val="left"/>
      <w:pPr>
        <w:ind w:left="2340" w:hanging="360"/>
      </w:pPr>
      <w:rPr>
        <w:rFonts w:asciiTheme="minorHAnsi" w:eastAsia="Times New Roman" w:hAnsiTheme="minorHAnsi" w:cstheme="minorHAnsi" w:hint="default"/>
        <w:b w:val="0"/>
        <w:bCs w:val="0"/>
        <w:color w:val="auto"/>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D1C0B19"/>
    <w:multiLevelType w:val="hybridMultilevel"/>
    <w:tmpl w:val="2CFACF02"/>
    <w:lvl w:ilvl="0" w:tplc="02C24802">
      <w:start w:val="8"/>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2BD006B"/>
    <w:multiLevelType w:val="hybridMultilevel"/>
    <w:tmpl w:val="09789530"/>
    <w:lvl w:ilvl="0" w:tplc="E1DA0190">
      <w:start w:val="14"/>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6532287"/>
    <w:multiLevelType w:val="multilevel"/>
    <w:tmpl w:val="AAD67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6EE5607"/>
    <w:multiLevelType w:val="hybridMultilevel"/>
    <w:tmpl w:val="040A3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7D86D5B"/>
    <w:multiLevelType w:val="hybridMultilevel"/>
    <w:tmpl w:val="29E24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DB00AB2"/>
    <w:multiLevelType w:val="hybridMultilevel"/>
    <w:tmpl w:val="2B12C1FE"/>
    <w:lvl w:ilvl="0" w:tplc="C4360616">
      <w:start w:val="8"/>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nsid w:val="7F746B0D"/>
    <w:multiLevelType w:val="hybridMultilevel"/>
    <w:tmpl w:val="E3804A06"/>
    <w:lvl w:ilvl="0" w:tplc="78CC94E6">
      <w:start w:val="3"/>
      <w:numFmt w:val="lowerLetter"/>
      <w:lvlText w:val="%1."/>
      <w:lvlJc w:val="left"/>
      <w:pPr>
        <w:ind w:left="1800" w:hanging="360"/>
      </w:pPr>
      <w:rPr>
        <w:color w:val="000000" w:themeColor="text1"/>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num w:numId="1">
    <w:abstractNumId w:val="9"/>
  </w:num>
  <w:num w:numId="2">
    <w:abstractNumId w:val="28"/>
  </w:num>
  <w:num w:numId="3">
    <w:abstractNumId w:val="41"/>
  </w:num>
  <w:num w:numId="4">
    <w:abstractNumId w:val="21"/>
  </w:num>
  <w:num w:numId="5">
    <w:abstractNumId w:val="42"/>
  </w:num>
  <w:num w:numId="6">
    <w:abstractNumId w:val="19"/>
  </w:num>
  <w:num w:numId="7">
    <w:abstractNumId w:val="32"/>
  </w:num>
  <w:num w:numId="8">
    <w:abstractNumId w:val="4"/>
  </w:num>
  <w:num w:numId="9">
    <w:abstractNumId w:val="12"/>
  </w:num>
  <w:num w:numId="10">
    <w:abstractNumId w:val="5"/>
  </w:num>
  <w:num w:numId="11">
    <w:abstractNumId w:val="30"/>
  </w:num>
  <w:num w:numId="12">
    <w:abstractNumId w:val="23"/>
  </w:num>
  <w:num w:numId="13">
    <w:abstractNumId w:val="40"/>
  </w:num>
  <w:num w:numId="14">
    <w:abstractNumId w:val="0"/>
  </w:num>
  <w:num w:numId="15">
    <w:abstractNumId w:val="34"/>
  </w:num>
  <w:num w:numId="16">
    <w:abstractNumId w:val="17"/>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4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44"/>
  </w:num>
  <w:num w:numId="24">
    <w:abstractNumId w:val="43"/>
  </w:num>
  <w:num w:numId="25">
    <w:abstractNumId w:val="31"/>
  </w:num>
  <w:num w:numId="26">
    <w:abstractNumId w:val="10"/>
  </w:num>
  <w:num w:numId="27">
    <w:abstractNumId w:val="27"/>
  </w:num>
  <w:num w:numId="28">
    <w:abstractNumId w:val="7"/>
  </w:num>
  <w:num w:numId="29">
    <w:abstractNumId w:val="14"/>
  </w:num>
  <w:num w:numId="30">
    <w:abstractNumId w:val="20"/>
  </w:num>
  <w:num w:numId="31">
    <w:abstractNumId w:val="25"/>
  </w:num>
  <w:num w:numId="32">
    <w:abstractNumId w:val="29"/>
  </w:num>
  <w:num w:numId="33">
    <w:abstractNumId w:val="6"/>
  </w:num>
  <w:num w:numId="34">
    <w:abstractNumId w:val="16"/>
  </w:num>
  <w:num w:numId="35">
    <w:abstractNumId w:val="38"/>
  </w:num>
  <w:num w:numId="36">
    <w:abstractNumId w:val="33"/>
  </w:num>
  <w:num w:numId="37">
    <w:abstractNumId w:val="18"/>
  </w:num>
  <w:num w:numId="38">
    <w:abstractNumId w:val="11"/>
  </w:num>
  <w:num w:numId="39">
    <w:abstractNumId w:val="26"/>
  </w:num>
  <w:num w:numId="40">
    <w:abstractNumId w:val="39"/>
  </w:num>
  <w:num w:numId="41">
    <w:abstractNumId w:val="15"/>
  </w:num>
  <w:num w:numId="42">
    <w:abstractNumId w:val="1"/>
  </w:num>
  <w:num w:numId="43">
    <w:abstractNumId w:val="22"/>
  </w:num>
  <w:num w:numId="44">
    <w:abstractNumId w:val="36"/>
  </w:num>
  <w:num w:numId="45">
    <w:abstractNumId w:val="35"/>
  </w:num>
  <w:num w:numId="46">
    <w:abstractNumId w:val="37"/>
  </w:num>
  <w:num w:numId="47">
    <w:abstractNumId w:val="24"/>
  </w:num>
  <w:num w:numId="48">
    <w:abstractNumId w:val="3"/>
  </w:num>
  <w:num w:numId="49">
    <w:abstractNumId w:val="13"/>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724C8F"/>
    <w:rsid w:val="00001E1D"/>
    <w:rsid w:val="00003F89"/>
    <w:rsid w:val="00004AC5"/>
    <w:rsid w:val="0000505C"/>
    <w:rsid w:val="000058FB"/>
    <w:rsid w:val="00007DE2"/>
    <w:rsid w:val="0001199C"/>
    <w:rsid w:val="000156AC"/>
    <w:rsid w:val="000300FF"/>
    <w:rsid w:val="00034565"/>
    <w:rsid w:val="000351E0"/>
    <w:rsid w:val="00043E8D"/>
    <w:rsid w:val="000460D3"/>
    <w:rsid w:val="0005063B"/>
    <w:rsid w:val="00051B21"/>
    <w:rsid w:val="00051EEA"/>
    <w:rsid w:val="00057711"/>
    <w:rsid w:val="00060A4F"/>
    <w:rsid w:val="0006379F"/>
    <w:rsid w:val="00066C95"/>
    <w:rsid w:val="00070377"/>
    <w:rsid w:val="00070889"/>
    <w:rsid w:val="0007388F"/>
    <w:rsid w:val="00082450"/>
    <w:rsid w:val="000925D9"/>
    <w:rsid w:val="00096164"/>
    <w:rsid w:val="000A0931"/>
    <w:rsid w:val="000A2E91"/>
    <w:rsid w:val="000B1520"/>
    <w:rsid w:val="000B292B"/>
    <w:rsid w:val="000B5029"/>
    <w:rsid w:val="000C4555"/>
    <w:rsid w:val="000C7834"/>
    <w:rsid w:val="000E1E84"/>
    <w:rsid w:val="000E2588"/>
    <w:rsid w:val="000E3A2D"/>
    <w:rsid w:val="000E5241"/>
    <w:rsid w:val="000E5A38"/>
    <w:rsid w:val="000F08C1"/>
    <w:rsid w:val="000F62C5"/>
    <w:rsid w:val="000F6BB0"/>
    <w:rsid w:val="000F7CE7"/>
    <w:rsid w:val="001108FE"/>
    <w:rsid w:val="00121AEB"/>
    <w:rsid w:val="001356BD"/>
    <w:rsid w:val="001551B7"/>
    <w:rsid w:val="0015678E"/>
    <w:rsid w:val="00160F7C"/>
    <w:rsid w:val="00163B6C"/>
    <w:rsid w:val="001640A0"/>
    <w:rsid w:val="00184FFA"/>
    <w:rsid w:val="00185F58"/>
    <w:rsid w:val="00195074"/>
    <w:rsid w:val="001B63C2"/>
    <w:rsid w:val="001C0EFE"/>
    <w:rsid w:val="001C3AB5"/>
    <w:rsid w:val="001C507A"/>
    <w:rsid w:val="001D2461"/>
    <w:rsid w:val="001D3387"/>
    <w:rsid w:val="001D3DA2"/>
    <w:rsid w:val="001E79A5"/>
    <w:rsid w:val="001F292E"/>
    <w:rsid w:val="001F748F"/>
    <w:rsid w:val="001F7AEE"/>
    <w:rsid w:val="00200AE6"/>
    <w:rsid w:val="00226F1E"/>
    <w:rsid w:val="00232825"/>
    <w:rsid w:val="00240636"/>
    <w:rsid w:val="0024529D"/>
    <w:rsid w:val="002700C8"/>
    <w:rsid w:val="00275DEC"/>
    <w:rsid w:val="0028066E"/>
    <w:rsid w:val="00280CBA"/>
    <w:rsid w:val="00281388"/>
    <w:rsid w:val="00291AC6"/>
    <w:rsid w:val="00292984"/>
    <w:rsid w:val="002944CC"/>
    <w:rsid w:val="002A260D"/>
    <w:rsid w:val="002B227F"/>
    <w:rsid w:val="002B4747"/>
    <w:rsid w:val="002B5DD1"/>
    <w:rsid w:val="002B6391"/>
    <w:rsid w:val="002B7CD5"/>
    <w:rsid w:val="002C006F"/>
    <w:rsid w:val="002C3425"/>
    <w:rsid w:val="002C7448"/>
    <w:rsid w:val="002C75B0"/>
    <w:rsid w:val="002D3D64"/>
    <w:rsid w:val="002E072F"/>
    <w:rsid w:val="002E6410"/>
    <w:rsid w:val="002F35F0"/>
    <w:rsid w:val="002F528C"/>
    <w:rsid w:val="002F57F3"/>
    <w:rsid w:val="00304066"/>
    <w:rsid w:val="00315DC1"/>
    <w:rsid w:val="00326FEA"/>
    <w:rsid w:val="00343177"/>
    <w:rsid w:val="00346E94"/>
    <w:rsid w:val="0035000E"/>
    <w:rsid w:val="0035047D"/>
    <w:rsid w:val="00350EB8"/>
    <w:rsid w:val="00350F09"/>
    <w:rsid w:val="003563E8"/>
    <w:rsid w:val="00356CD2"/>
    <w:rsid w:val="00364501"/>
    <w:rsid w:val="003664D5"/>
    <w:rsid w:val="003731FB"/>
    <w:rsid w:val="00381946"/>
    <w:rsid w:val="00390126"/>
    <w:rsid w:val="0039335B"/>
    <w:rsid w:val="0039504E"/>
    <w:rsid w:val="00397E62"/>
    <w:rsid w:val="003A11FF"/>
    <w:rsid w:val="003A15BE"/>
    <w:rsid w:val="003A2AC3"/>
    <w:rsid w:val="003B1283"/>
    <w:rsid w:val="003B7D62"/>
    <w:rsid w:val="003C15E2"/>
    <w:rsid w:val="003C1A74"/>
    <w:rsid w:val="003C24F5"/>
    <w:rsid w:val="003C5BF6"/>
    <w:rsid w:val="003C71D2"/>
    <w:rsid w:val="003C7E3A"/>
    <w:rsid w:val="003D130C"/>
    <w:rsid w:val="003D2049"/>
    <w:rsid w:val="003E00EF"/>
    <w:rsid w:val="003E0A11"/>
    <w:rsid w:val="003E1081"/>
    <w:rsid w:val="003E25EE"/>
    <w:rsid w:val="003E3C90"/>
    <w:rsid w:val="003E65BA"/>
    <w:rsid w:val="003F0CCE"/>
    <w:rsid w:val="00432B62"/>
    <w:rsid w:val="00437310"/>
    <w:rsid w:val="00440A89"/>
    <w:rsid w:val="004455C3"/>
    <w:rsid w:val="004542AA"/>
    <w:rsid w:val="00457D99"/>
    <w:rsid w:val="0046060D"/>
    <w:rsid w:val="004607A3"/>
    <w:rsid w:val="00461CEB"/>
    <w:rsid w:val="004627EF"/>
    <w:rsid w:val="0046286D"/>
    <w:rsid w:val="004635FE"/>
    <w:rsid w:val="00465113"/>
    <w:rsid w:val="00474BBC"/>
    <w:rsid w:val="0047574C"/>
    <w:rsid w:val="004809E0"/>
    <w:rsid w:val="0048361D"/>
    <w:rsid w:val="0049097B"/>
    <w:rsid w:val="00493598"/>
    <w:rsid w:val="004A2A01"/>
    <w:rsid w:val="004B2AF5"/>
    <w:rsid w:val="004C5D77"/>
    <w:rsid w:val="004C5F63"/>
    <w:rsid w:val="004D1E4A"/>
    <w:rsid w:val="004D2439"/>
    <w:rsid w:val="004D2444"/>
    <w:rsid w:val="004D2D0A"/>
    <w:rsid w:val="004D5F4C"/>
    <w:rsid w:val="004E086C"/>
    <w:rsid w:val="004E6104"/>
    <w:rsid w:val="004F02E7"/>
    <w:rsid w:val="004F25A8"/>
    <w:rsid w:val="00501ED0"/>
    <w:rsid w:val="00506F97"/>
    <w:rsid w:val="00514412"/>
    <w:rsid w:val="005240F6"/>
    <w:rsid w:val="00524F62"/>
    <w:rsid w:val="00526E11"/>
    <w:rsid w:val="00530872"/>
    <w:rsid w:val="005333D4"/>
    <w:rsid w:val="00556AAD"/>
    <w:rsid w:val="0056136E"/>
    <w:rsid w:val="00570A27"/>
    <w:rsid w:val="00572EC5"/>
    <w:rsid w:val="005831BF"/>
    <w:rsid w:val="00595F19"/>
    <w:rsid w:val="005A6115"/>
    <w:rsid w:val="005B4E8C"/>
    <w:rsid w:val="005C432A"/>
    <w:rsid w:val="005C5A76"/>
    <w:rsid w:val="005C68BA"/>
    <w:rsid w:val="005D15F7"/>
    <w:rsid w:val="005D4597"/>
    <w:rsid w:val="005D59F5"/>
    <w:rsid w:val="00600E36"/>
    <w:rsid w:val="00601322"/>
    <w:rsid w:val="00626EC8"/>
    <w:rsid w:val="00630659"/>
    <w:rsid w:val="006413CA"/>
    <w:rsid w:val="0065107B"/>
    <w:rsid w:val="00660B6E"/>
    <w:rsid w:val="006621B7"/>
    <w:rsid w:val="00666352"/>
    <w:rsid w:val="006729A1"/>
    <w:rsid w:val="006734E8"/>
    <w:rsid w:val="00681FD3"/>
    <w:rsid w:val="0069448D"/>
    <w:rsid w:val="006966EB"/>
    <w:rsid w:val="0069713B"/>
    <w:rsid w:val="006A63EA"/>
    <w:rsid w:val="006B1DB3"/>
    <w:rsid w:val="006B34BB"/>
    <w:rsid w:val="006B4030"/>
    <w:rsid w:val="006C0AB0"/>
    <w:rsid w:val="006C47C2"/>
    <w:rsid w:val="006C4C36"/>
    <w:rsid w:val="006D500B"/>
    <w:rsid w:val="006D55E3"/>
    <w:rsid w:val="006D7BC9"/>
    <w:rsid w:val="006E0C8E"/>
    <w:rsid w:val="006E4531"/>
    <w:rsid w:val="006F5432"/>
    <w:rsid w:val="00700C50"/>
    <w:rsid w:val="00701BC4"/>
    <w:rsid w:val="007041B4"/>
    <w:rsid w:val="007053D6"/>
    <w:rsid w:val="00715FF8"/>
    <w:rsid w:val="0071634D"/>
    <w:rsid w:val="00717810"/>
    <w:rsid w:val="0072194F"/>
    <w:rsid w:val="00722494"/>
    <w:rsid w:val="00724C8F"/>
    <w:rsid w:val="00727132"/>
    <w:rsid w:val="00730F9A"/>
    <w:rsid w:val="00732DD7"/>
    <w:rsid w:val="0073600E"/>
    <w:rsid w:val="007373AC"/>
    <w:rsid w:val="00741DB7"/>
    <w:rsid w:val="0075264E"/>
    <w:rsid w:val="00755AF7"/>
    <w:rsid w:val="007566B0"/>
    <w:rsid w:val="00771DCA"/>
    <w:rsid w:val="00774732"/>
    <w:rsid w:val="00776B12"/>
    <w:rsid w:val="0078049D"/>
    <w:rsid w:val="00782A8D"/>
    <w:rsid w:val="007A5546"/>
    <w:rsid w:val="007A5A6C"/>
    <w:rsid w:val="007A7FC4"/>
    <w:rsid w:val="007B425A"/>
    <w:rsid w:val="007B5A68"/>
    <w:rsid w:val="007C778E"/>
    <w:rsid w:val="007D15FF"/>
    <w:rsid w:val="007E6063"/>
    <w:rsid w:val="007F2AB7"/>
    <w:rsid w:val="007F6E79"/>
    <w:rsid w:val="00800463"/>
    <w:rsid w:val="00804AF7"/>
    <w:rsid w:val="00805C78"/>
    <w:rsid w:val="00821BBE"/>
    <w:rsid w:val="00822C64"/>
    <w:rsid w:val="0083000D"/>
    <w:rsid w:val="00833B83"/>
    <w:rsid w:val="008368F0"/>
    <w:rsid w:val="008435C1"/>
    <w:rsid w:val="0085381B"/>
    <w:rsid w:val="00862377"/>
    <w:rsid w:val="00862C41"/>
    <w:rsid w:val="008646ED"/>
    <w:rsid w:val="00874399"/>
    <w:rsid w:val="00874C48"/>
    <w:rsid w:val="00890FA2"/>
    <w:rsid w:val="00891302"/>
    <w:rsid w:val="008A701B"/>
    <w:rsid w:val="008B2540"/>
    <w:rsid w:val="008B69DE"/>
    <w:rsid w:val="008C0F8A"/>
    <w:rsid w:val="008C1800"/>
    <w:rsid w:val="008C466D"/>
    <w:rsid w:val="008D26DE"/>
    <w:rsid w:val="008D41D3"/>
    <w:rsid w:val="008F0EBA"/>
    <w:rsid w:val="008F372D"/>
    <w:rsid w:val="0091025E"/>
    <w:rsid w:val="00913C44"/>
    <w:rsid w:val="00921684"/>
    <w:rsid w:val="00937C7C"/>
    <w:rsid w:val="00945365"/>
    <w:rsid w:val="009555B9"/>
    <w:rsid w:val="00966831"/>
    <w:rsid w:val="00977A1D"/>
    <w:rsid w:val="009804A5"/>
    <w:rsid w:val="00981DF7"/>
    <w:rsid w:val="0098598C"/>
    <w:rsid w:val="00992CB3"/>
    <w:rsid w:val="009935F1"/>
    <w:rsid w:val="00996175"/>
    <w:rsid w:val="00997D2F"/>
    <w:rsid w:val="009A1DB8"/>
    <w:rsid w:val="009A5E68"/>
    <w:rsid w:val="009A6FE2"/>
    <w:rsid w:val="009B6259"/>
    <w:rsid w:val="009B6276"/>
    <w:rsid w:val="009C052F"/>
    <w:rsid w:val="009C39CD"/>
    <w:rsid w:val="009C648F"/>
    <w:rsid w:val="009C695F"/>
    <w:rsid w:val="009D2609"/>
    <w:rsid w:val="009D35BF"/>
    <w:rsid w:val="009D5DE3"/>
    <w:rsid w:val="009D7873"/>
    <w:rsid w:val="009E01DB"/>
    <w:rsid w:val="009E0385"/>
    <w:rsid w:val="009E63DF"/>
    <w:rsid w:val="009F5E98"/>
    <w:rsid w:val="009F6721"/>
    <w:rsid w:val="00A04CAE"/>
    <w:rsid w:val="00A14519"/>
    <w:rsid w:val="00A22303"/>
    <w:rsid w:val="00A23360"/>
    <w:rsid w:val="00A374FC"/>
    <w:rsid w:val="00A441DE"/>
    <w:rsid w:val="00A47605"/>
    <w:rsid w:val="00A60083"/>
    <w:rsid w:val="00A6097C"/>
    <w:rsid w:val="00A613BD"/>
    <w:rsid w:val="00A64DC3"/>
    <w:rsid w:val="00A77985"/>
    <w:rsid w:val="00A8528E"/>
    <w:rsid w:val="00A879E5"/>
    <w:rsid w:val="00A92128"/>
    <w:rsid w:val="00A95787"/>
    <w:rsid w:val="00A96FBB"/>
    <w:rsid w:val="00AA017E"/>
    <w:rsid w:val="00AB1544"/>
    <w:rsid w:val="00AC0222"/>
    <w:rsid w:val="00AC5B20"/>
    <w:rsid w:val="00AD6163"/>
    <w:rsid w:val="00AD79CF"/>
    <w:rsid w:val="00AE13A0"/>
    <w:rsid w:val="00AE6516"/>
    <w:rsid w:val="00AF5873"/>
    <w:rsid w:val="00B066DE"/>
    <w:rsid w:val="00B07792"/>
    <w:rsid w:val="00B117F2"/>
    <w:rsid w:val="00B21BA9"/>
    <w:rsid w:val="00B27DFA"/>
    <w:rsid w:val="00B31CDE"/>
    <w:rsid w:val="00B33C04"/>
    <w:rsid w:val="00B34C5E"/>
    <w:rsid w:val="00B355E1"/>
    <w:rsid w:val="00B403CB"/>
    <w:rsid w:val="00B50905"/>
    <w:rsid w:val="00B53FC4"/>
    <w:rsid w:val="00B66A76"/>
    <w:rsid w:val="00B67207"/>
    <w:rsid w:val="00B70DCA"/>
    <w:rsid w:val="00B7727B"/>
    <w:rsid w:val="00B812B7"/>
    <w:rsid w:val="00B81354"/>
    <w:rsid w:val="00B82620"/>
    <w:rsid w:val="00B83F96"/>
    <w:rsid w:val="00B84587"/>
    <w:rsid w:val="00BB1E42"/>
    <w:rsid w:val="00BB2523"/>
    <w:rsid w:val="00BB7BE3"/>
    <w:rsid w:val="00BB7E70"/>
    <w:rsid w:val="00BD03FF"/>
    <w:rsid w:val="00BD1B6D"/>
    <w:rsid w:val="00BD42F6"/>
    <w:rsid w:val="00BD5B12"/>
    <w:rsid w:val="00BE236E"/>
    <w:rsid w:val="00BE25AB"/>
    <w:rsid w:val="00BF5A0B"/>
    <w:rsid w:val="00C034B5"/>
    <w:rsid w:val="00C064B4"/>
    <w:rsid w:val="00C1011D"/>
    <w:rsid w:val="00C10520"/>
    <w:rsid w:val="00C13C02"/>
    <w:rsid w:val="00C162F9"/>
    <w:rsid w:val="00C25EB4"/>
    <w:rsid w:val="00C2613E"/>
    <w:rsid w:val="00C26D38"/>
    <w:rsid w:val="00C3017A"/>
    <w:rsid w:val="00C314DC"/>
    <w:rsid w:val="00C34BAF"/>
    <w:rsid w:val="00C40AB6"/>
    <w:rsid w:val="00C52E0D"/>
    <w:rsid w:val="00C6093D"/>
    <w:rsid w:val="00C60AFA"/>
    <w:rsid w:val="00C610AC"/>
    <w:rsid w:val="00C66003"/>
    <w:rsid w:val="00C66A29"/>
    <w:rsid w:val="00C71F1A"/>
    <w:rsid w:val="00C7472F"/>
    <w:rsid w:val="00C76905"/>
    <w:rsid w:val="00C76C7F"/>
    <w:rsid w:val="00C82365"/>
    <w:rsid w:val="00C85DED"/>
    <w:rsid w:val="00C96E90"/>
    <w:rsid w:val="00CA4551"/>
    <w:rsid w:val="00CB58AC"/>
    <w:rsid w:val="00CE2337"/>
    <w:rsid w:val="00CE6C6A"/>
    <w:rsid w:val="00CF03FE"/>
    <w:rsid w:val="00CF7982"/>
    <w:rsid w:val="00D01619"/>
    <w:rsid w:val="00D06F96"/>
    <w:rsid w:val="00D11148"/>
    <w:rsid w:val="00D20E1E"/>
    <w:rsid w:val="00D27088"/>
    <w:rsid w:val="00D3225B"/>
    <w:rsid w:val="00D322D2"/>
    <w:rsid w:val="00D45ABD"/>
    <w:rsid w:val="00D45EF6"/>
    <w:rsid w:val="00D46352"/>
    <w:rsid w:val="00D47DD9"/>
    <w:rsid w:val="00D524D8"/>
    <w:rsid w:val="00D659F9"/>
    <w:rsid w:val="00D65B8E"/>
    <w:rsid w:val="00D75E36"/>
    <w:rsid w:val="00D76A3E"/>
    <w:rsid w:val="00D83BAD"/>
    <w:rsid w:val="00D87B97"/>
    <w:rsid w:val="00DA00F0"/>
    <w:rsid w:val="00DA3B56"/>
    <w:rsid w:val="00DA5D5E"/>
    <w:rsid w:val="00DB0385"/>
    <w:rsid w:val="00DB5B77"/>
    <w:rsid w:val="00DB67E8"/>
    <w:rsid w:val="00DC265C"/>
    <w:rsid w:val="00DC63CD"/>
    <w:rsid w:val="00DD046B"/>
    <w:rsid w:val="00DD743A"/>
    <w:rsid w:val="00DE6F4E"/>
    <w:rsid w:val="00DF094C"/>
    <w:rsid w:val="00DF4AD9"/>
    <w:rsid w:val="00E0073C"/>
    <w:rsid w:val="00E01AAD"/>
    <w:rsid w:val="00E07417"/>
    <w:rsid w:val="00E15CD5"/>
    <w:rsid w:val="00E22F74"/>
    <w:rsid w:val="00E23478"/>
    <w:rsid w:val="00E27C79"/>
    <w:rsid w:val="00E3003C"/>
    <w:rsid w:val="00E34D7A"/>
    <w:rsid w:val="00E35E2F"/>
    <w:rsid w:val="00E37B2D"/>
    <w:rsid w:val="00E44B66"/>
    <w:rsid w:val="00E463C9"/>
    <w:rsid w:val="00E47097"/>
    <w:rsid w:val="00E47935"/>
    <w:rsid w:val="00E52052"/>
    <w:rsid w:val="00E6396F"/>
    <w:rsid w:val="00E70C3F"/>
    <w:rsid w:val="00E96F1E"/>
    <w:rsid w:val="00E97739"/>
    <w:rsid w:val="00EA2A11"/>
    <w:rsid w:val="00EA33C7"/>
    <w:rsid w:val="00EA38DD"/>
    <w:rsid w:val="00EB1F91"/>
    <w:rsid w:val="00EB4725"/>
    <w:rsid w:val="00EC56B5"/>
    <w:rsid w:val="00EC6E88"/>
    <w:rsid w:val="00ED225D"/>
    <w:rsid w:val="00ED774C"/>
    <w:rsid w:val="00EE78CD"/>
    <w:rsid w:val="00EF46A4"/>
    <w:rsid w:val="00EF5C69"/>
    <w:rsid w:val="00EF668D"/>
    <w:rsid w:val="00F00896"/>
    <w:rsid w:val="00F0597C"/>
    <w:rsid w:val="00F10050"/>
    <w:rsid w:val="00F14AF8"/>
    <w:rsid w:val="00F25129"/>
    <w:rsid w:val="00F27A2C"/>
    <w:rsid w:val="00F30805"/>
    <w:rsid w:val="00F365BC"/>
    <w:rsid w:val="00F40EA3"/>
    <w:rsid w:val="00F41D51"/>
    <w:rsid w:val="00F44D7B"/>
    <w:rsid w:val="00F45CEC"/>
    <w:rsid w:val="00F5350A"/>
    <w:rsid w:val="00F666A1"/>
    <w:rsid w:val="00F67FB5"/>
    <w:rsid w:val="00F71493"/>
    <w:rsid w:val="00F7439B"/>
    <w:rsid w:val="00F8444D"/>
    <w:rsid w:val="00F872D5"/>
    <w:rsid w:val="00F87601"/>
    <w:rsid w:val="00FB1ED8"/>
    <w:rsid w:val="00FC1D5F"/>
    <w:rsid w:val="00FC426A"/>
    <w:rsid w:val="00FD1F41"/>
    <w:rsid w:val="00FD2C31"/>
    <w:rsid w:val="00FD6BB6"/>
    <w:rsid w:val="00FE10C6"/>
    <w:rsid w:val="00FF14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BCF8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E94"/>
  </w:style>
  <w:style w:type="paragraph" w:styleId="Heading1">
    <w:name w:val="heading 1"/>
    <w:basedOn w:val="Normal"/>
    <w:next w:val="Normal"/>
    <w:link w:val="Heading1Char"/>
    <w:uiPriority w:val="9"/>
    <w:qFormat/>
    <w:rsid w:val="00E70C3F"/>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E70C3F"/>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E70C3F"/>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E70C3F"/>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E70C3F"/>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E70C3F"/>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E70C3F"/>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E70C3F"/>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E70C3F"/>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C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4C8F"/>
  </w:style>
  <w:style w:type="paragraph" w:styleId="Footer">
    <w:name w:val="footer"/>
    <w:basedOn w:val="Normal"/>
    <w:link w:val="FooterChar"/>
    <w:uiPriority w:val="99"/>
    <w:unhideWhenUsed/>
    <w:rsid w:val="00724C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4C8F"/>
  </w:style>
  <w:style w:type="paragraph" w:styleId="NoSpacing">
    <w:name w:val="No Spacing"/>
    <w:uiPriority w:val="1"/>
    <w:qFormat/>
    <w:rsid w:val="00E70C3F"/>
    <w:pPr>
      <w:spacing w:after="0" w:line="240" w:lineRule="auto"/>
    </w:pPr>
  </w:style>
  <w:style w:type="character" w:customStyle="1" w:styleId="Heading1Char">
    <w:name w:val="Heading 1 Char"/>
    <w:basedOn w:val="DefaultParagraphFont"/>
    <w:link w:val="Heading1"/>
    <w:uiPriority w:val="9"/>
    <w:rsid w:val="00E70C3F"/>
    <w:rPr>
      <w:rFonts w:asciiTheme="majorHAnsi" w:eastAsiaTheme="majorEastAsia" w:hAnsiTheme="majorHAnsi" w:cstheme="majorBidi"/>
      <w:color w:val="2F5496" w:themeColor="accent1" w:themeShade="BF"/>
      <w:sz w:val="30"/>
      <w:szCs w:val="30"/>
    </w:rPr>
  </w:style>
  <w:style w:type="character" w:customStyle="1" w:styleId="Heading2Char">
    <w:name w:val="Heading 2 Char"/>
    <w:basedOn w:val="DefaultParagraphFont"/>
    <w:link w:val="Heading2"/>
    <w:uiPriority w:val="9"/>
    <w:rsid w:val="00E70C3F"/>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rsid w:val="00E70C3F"/>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rsid w:val="00E70C3F"/>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E70C3F"/>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E70C3F"/>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E70C3F"/>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E70C3F"/>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E70C3F"/>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E70C3F"/>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E70C3F"/>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E70C3F"/>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E70C3F"/>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E70C3F"/>
    <w:rPr>
      <w:rFonts w:asciiTheme="majorHAnsi" w:eastAsiaTheme="majorEastAsia" w:hAnsiTheme="majorHAnsi" w:cstheme="majorBidi"/>
    </w:rPr>
  </w:style>
  <w:style w:type="character" w:styleId="Strong">
    <w:name w:val="Strong"/>
    <w:basedOn w:val="DefaultParagraphFont"/>
    <w:uiPriority w:val="22"/>
    <w:qFormat/>
    <w:rsid w:val="00E70C3F"/>
    <w:rPr>
      <w:b/>
      <w:bCs/>
    </w:rPr>
  </w:style>
  <w:style w:type="character" w:styleId="Emphasis">
    <w:name w:val="Emphasis"/>
    <w:basedOn w:val="DefaultParagraphFont"/>
    <w:uiPriority w:val="20"/>
    <w:qFormat/>
    <w:rsid w:val="00E70C3F"/>
    <w:rPr>
      <w:i/>
      <w:iCs/>
    </w:rPr>
  </w:style>
  <w:style w:type="paragraph" w:styleId="Quote">
    <w:name w:val="Quote"/>
    <w:basedOn w:val="Normal"/>
    <w:next w:val="Normal"/>
    <w:link w:val="QuoteChar"/>
    <w:uiPriority w:val="29"/>
    <w:qFormat/>
    <w:rsid w:val="00E70C3F"/>
    <w:pPr>
      <w:spacing w:before="120"/>
      <w:ind w:left="720" w:right="720"/>
      <w:jc w:val="center"/>
    </w:pPr>
    <w:rPr>
      <w:i/>
      <w:iCs/>
    </w:rPr>
  </w:style>
  <w:style w:type="character" w:customStyle="1" w:styleId="QuoteChar">
    <w:name w:val="Quote Char"/>
    <w:basedOn w:val="DefaultParagraphFont"/>
    <w:link w:val="Quote"/>
    <w:uiPriority w:val="29"/>
    <w:rsid w:val="00E70C3F"/>
    <w:rPr>
      <w:i/>
      <w:iCs/>
    </w:rPr>
  </w:style>
  <w:style w:type="paragraph" w:styleId="IntenseQuote">
    <w:name w:val="Intense Quote"/>
    <w:basedOn w:val="Normal"/>
    <w:next w:val="Normal"/>
    <w:link w:val="IntenseQuoteChar"/>
    <w:uiPriority w:val="30"/>
    <w:qFormat/>
    <w:rsid w:val="00E70C3F"/>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E70C3F"/>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E70C3F"/>
    <w:rPr>
      <w:i/>
      <w:iCs/>
      <w:color w:val="404040" w:themeColor="text1" w:themeTint="BF"/>
    </w:rPr>
  </w:style>
  <w:style w:type="character" w:styleId="IntenseEmphasis">
    <w:name w:val="Intense Emphasis"/>
    <w:basedOn w:val="DefaultParagraphFont"/>
    <w:uiPriority w:val="21"/>
    <w:qFormat/>
    <w:rsid w:val="00E70C3F"/>
    <w:rPr>
      <w:b w:val="0"/>
      <w:bCs w:val="0"/>
      <w:i/>
      <w:iCs/>
      <w:color w:val="4472C4" w:themeColor="accent1"/>
    </w:rPr>
  </w:style>
  <w:style w:type="character" w:styleId="SubtleReference">
    <w:name w:val="Subtle Reference"/>
    <w:basedOn w:val="DefaultParagraphFont"/>
    <w:uiPriority w:val="31"/>
    <w:qFormat/>
    <w:rsid w:val="00E70C3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70C3F"/>
    <w:rPr>
      <w:b/>
      <w:bCs/>
      <w:smallCaps/>
      <w:color w:val="4472C4" w:themeColor="accent1"/>
      <w:spacing w:val="5"/>
      <w:u w:val="single"/>
    </w:rPr>
  </w:style>
  <w:style w:type="character" w:styleId="BookTitle">
    <w:name w:val="Book Title"/>
    <w:basedOn w:val="DefaultParagraphFont"/>
    <w:uiPriority w:val="33"/>
    <w:qFormat/>
    <w:rsid w:val="00E70C3F"/>
    <w:rPr>
      <w:b/>
      <w:bCs/>
      <w:smallCaps/>
    </w:rPr>
  </w:style>
  <w:style w:type="paragraph" w:styleId="TOCHeading">
    <w:name w:val="TOC Heading"/>
    <w:basedOn w:val="Heading1"/>
    <w:next w:val="Normal"/>
    <w:uiPriority w:val="39"/>
    <w:semiHidden/>
    <w:unhideWhenUsed/>
    <w:qFormat/>
    <w:rsid w:val="00E70C3F"/>
    <w:pPr>
      <w:outlineLvl w:val="9"/>
    </w:pPr>
  </w:style>
  <w:style w:type="paragraph" w:styleId="ListParagraph">
    <w:name w:val="List Paragraph"/>
    <w:basedOn w:val="Normal"/>
    <w:uiPriority w:val="34"/>
    <w:qFormat/>
    <w:rsid w:val="00E22F74"/>
    <w:pPr>
      <w:ind w:left="720"/>
      <w:contextualSpacing/>
    </w:pPr>
  </w:style>
  <w:style w:type="paragraph" w:styleId="FootnoteText">
    <w:name w:val="footnote text"/>
    <w:basedOn w:val="Normal"/>
    <w:link w:val="FootnoteTextChar"/>
    <w:uiPriority w:val="99"/>
    <w:semiHidden/>
    <w:unhideWhenUsed/>
    <w:rsid w:val="00C96E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6E90"/>
    <w:rPr>
      <w:sz w:val="20"/>
      <w:szCs w:val="20"/>
    </w:rPr>
  </w:style>
  <w:style w:type="character" w:styleId="FootnoteReference">
    <w:name w:val="footnote reference"/>
    <w:basedOn w:val="DefaultParagraphFont"/>
    <w:uiPriority w:val="99"/>
    <w:semiHidden/>
    <w:unhideWhenUsed/>
    <w:rsid w:val="00C96E90"/>
    <w:rPr>
      <w:vertAlign w:val="superscript"/>
    </w:rPr>
  </w:style>
  <w:style w:type="character" w:styleId="Hyperlink">
    <w:name w:val="Hyperlink"/>
    <w:basedOn w:val="DefaultParagraphFont"/>
    <w:uiPriority w:val="99"/>
    <w:unhideWhenUsed/>
    <w:rsid w:val="00C96E90"/>
    <w:rPr>
      <w:color w:val="0563C1" w:themeColor="hyperlink"/>
      <w:u w:val="single"/>
    </w:rPr>
  </w:style>
  <w:style w:type="character" w:customStyle="1" w:styleId="UnresolvedMention">
    <w:name w:val="Unresolved Mention"/>
    <w:basedOn w:val="DefaultParagraphFont"/>
    <w:uiPriority w:val="99"/>
    <w:semiHidden/>
    <w:unhideWhenUsed/>
    <w:rsid w:val="00C96E90"/>
    <w:rPr>
      <w:color w:val="605E5C"/>
      <w:shd w:val="clear" w:color="auto" w:fill="E1DFDD"/>
    </w:rPr>
  </w:style>
  <w:style w:type="paragraph" w:styleId="NormalWeb">
    <w:name w:val="Normal (Web)"/>
    <w:basedOn w:val="Normal"/>
    <w:uiPriority w:val="99"/>
    <w:semiHidden/>
    <w:unhideWhenUsed/>
    <w:rsid w:val="007B5A6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2B227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6306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5192072460177515200msolistparagraph">
    <w:name w:val="m_-5192072460177515200msolistparagraph"/>
    <w:basedOn w:val="Normal"/>
    <w:rsid w:val="00C064B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2B6391"/>
    <w:pPr>
      <w:suppressAutoHyphens/>
      <w:autoSpaceDN w:val="0"/>
      <w:spacing w:after="200" w:line="276" w:lineRule="auto"/>
      <w:textAlignment w:val="baseline"/>
    </w:pPr>
    <w:rPr>
      <w:rFonts w:ascii="Calibri" w:eastAsia="SimSun" w:hAnsi="Calibri" w:cs="Tahoma"/>
      <w:kern w:val="3"/>
    </w:rPr>
  </w:style>
  <w:style w:type="table" w:customStyle="1" w:styleId="TableGrid1">
    <w:name w:val="Table Grid1"/>
    <w:basedOn w:val="TableNormal"/>
    <w:next w:val="TableGrid"/>
    <w:uiPriority w:val="39"/>
    <w:rsid w:val="0051441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F29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9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0748">
      <w:bodyDiv w:val="1"/>
      <w:marLeft w:val="0"/>
      <w:marRight w:val="0"/>
      <w:marTop w:val="0"/>
      <w:marBottom w:val="0"/>
      <w:divBdr>
        <w:top w:val="none" w:sz="0" w:space="0" w:color="auto"/>
        <w:left w:val="none" w:sz="0" w:space="0" w:color="auto"/>
        <w:bottom w:val="none" w:sz="0" w:space="0" w:color="auto"/>
        <w:right w:val="none" w:sz="0" w:space="0" w:color="auto"/>
      </w:divBdr>
      <w:divsChild>
        <w:div w:id="36898606">
          <w:marLeft w:val="0"/>
          <w:marRight w:val="0"/>
          <w:marTop w:val="0"/>
          <w:marBottom w:val="0"/>
          <w:divBdr>
            <w:top w:val="none" w:sz="0" w:space="0" w:color="auto"/>
            <w:left w:val="none" w:sz="0" w:space="0" w:color="auto"/>
            <w:bottom w:val="none" w:sz="0" w:space="0" w:color="auto"/>
            <w:right w:val="none" w:sz="0" w:space="0" w:color="auto"/>
          </w:divBdr>
        </w:div>
        <w:div w:id="470828472">
          <w:marLeft w:val="0"/>
          <w:marRight w:val="0"/>
          <w:marTop w:val="0"/>
          <w:marBottom w:val="0"/>
          <w:divBdr>
            <w:top w:val="none" w:sz="0" w:space="0" w:color="auto"/>
            <w:left w:val="none" w:sz="0" w:space="0" w:color="auto"/>
            <w:bottom w:val="none" w:sz="0" w:space="0" w:color="auto"/>
            <w:right w:val="none" w:sz="0" w:space="0" w:color="auto"/>
          </w:divBdr>
        </w:div>
        <w:div w:id="1266040619">
          <w:marLeft w:val="0"/>
          <w:marRight w:val="0"/>
          <w:marTop w:val="0"/>
          <w:marBottom w:val="0"/>
          <w:divBdr>
            <w:top w:val="none" w:sz="0" w:space="0" w:color="auto"/>
            <w:left w:val="none" w:sz="0" w:space="0" w:color="auto"/>
            <w:bottom w:val="none" w:sz="0" w:space="0" w:color="auto"/>
            <w:right w:val="none" w:sz="0" w:space="0" w:color="auto"/>
          </w:divBdr>
        </w:div>
        <w:div w:id="1418672219">
          <w:marLeft w:val="0"/>
          <w:marRight w:val="0"/>
          <w:marTop w:val="0"/>
          <w:marBottom w:val="0"/>
          <w:divBdr>
            <w:top w:val="none" w:sz="0" w:space="0" w:color="auto"/>
            <w:left w:val="none" w:sz="0" w:space="0" w:color="auto"/>
            <w:bottom w:val="none" w:sz="0" w:space="0" w:color="auto"/>
            <w:right w:val="none" w:sz="0" w:space="0" w:color="auto"/>
          </w:divBdr>
        </w:div>
      </w:divsChild>
    </w:div>
    <w:div w:id="57410495">
      <w:bodyDiv w:val="1"/>
      <w:marLeft w:val="0"/>
      <w:marRight w:val="0"/>
      <w:marTop w:val="0"/>
      <w:marBottom w:val="0"/>
      <w:divBdr>
        <w:top w:val="none" w:sz="0" w:space="0" w:color="auto"/>
        <w:left w:val="none" w:sz="0" w:space="0" w:color="auto"/>
        <w:bottom w:val="none" w:sz="0" w:space="0" w:color="auto"/>
        <w:right w:val="none" w:sz="0" w:space="0" w:color="auto"/>
      </w:divBdr>
    </w:div>
    <w:div w:id="294871811">
      <w:bodyDiv w:val="1"/>
      <w:marLeft w:val="0"/>
      <w:marRight w:val="0"/>
      <w:marTop w:val="0"/>
      <w:marBottom w:val="0"/>
      <w:divBdr>
        <w:top w:val="none" w:sz="0" w:space="0" w:color="auto"/>
        <w:left w:val="none" w:sz="0" w:space="0" w:color="auto"/>
        <w:bottom w:val="none" w:sz="0" w:space="0" w:color="auto"/>
        <w:right w:val="none" w:sz="0" w:space="0" w:color="auto"/>
      </w:divBdr>
    </w:div>
    <w:div w:id="447117407">
      <w:bodyDiv w:val="1"/>
      <w:marLeft w:val="0"/>
      <w:marRight w:val="0"/>
      <w:marTop w:val="0"/>
      <w:marBottom w:val="0"/>
      <w:divBdr>
        <w:top w:val="none" w:sz="0" w:space="0" w:color="auto"/>
        <w:left w:val="none" w:sz="0" w:space="0" w:color="auto"/>
        <w:bottom w:val="none" w:sz="0" w:space="0" w:color="auto"/>
        <w:right w:val="none" w:sz="0" w:space="0" w:color="auto"/>
      </w:divBdr>
      <w:divsChild>
        <w:div w:id="1305430810">
          <w:marLeft w:val="0"/>
          <w:marRight w:val="0"/>
          <w:marTop w:val="0"/>
          <w:marBottom w:val="0"/>
          <w:divBdr>
            <w:top w:val="none" w:sz="0" w:space="0" w:color="auto"/>
            <w:left w:val="none" w:sz="0" w:space="0" w:color="auto"/>
            <w:bottom w:val="none" w:sz="0" w:space="0" w:color="auto"/>
            <w:right w:val="none" w:sz="0" w:space="0" w:color="auto"/>
          </w:divBdr>
        </w:div>
        <w:div w:id="1373263151">
          <w:marLeft w:val="0"/>
          <w:marRight w:val="0"/>
          <w:marTop w:val="0"/>
          <w:marBottom w:val="0"/>
          <w:divBdr>
            <w:top w:val="none" w:sz="0" w:space="0" w:color="auto"/>
            <w:left w:val="none" w:sz="0" w:space="0" w:color="auto"/>
            <w:bottom w:val="none" w:sz="0" w:space="0" w:color="auto"/>
            <w:right w:val="none" w:sz="0" w:space="0" w:color="auto"/>
          </w:divBdr>
        </w:div>
      </w:divsChild>
    </w:div>
    <w:div w:id="563762305">
      <w:bodyDiv w:val="1"/>
      <w:marLeft w:val="0"/>
      <w:marRight w:val="0"/>
      <w:marTop w:val="0"/>
      <w:marBottom w:val="0"/>
      <w:divBdr>
        <w:top w:val="none" w:sz="0" w:space="0" w:color="auto"/>
        <w:left w:val="none" w:sz="0" w:space="0" w:color="auto"/>
        <w:bottom w:val="none" w:sz="0" w:space="0" w:color="auto"/>
        <w:right w:val="none" w:sz="0" w:space="0" w:color="auto"/>
      </w:divBdr>
      <w:divsChild>
        <w:div w:id="1982424598">
          <w:marLeft w:val="0"/>
          <w:marRight w:val="0"/>
          <w:marTop w:val="0"/>
          <w:marBottom w:val="0"/>
          <w:divBdr>
            <w:top w:val="none" w:sz="0" w:space="0" w:color="auto"/>
            <w:left w:val="none" w:sz="0" w:space="0" w:color="auto"/>
            <w:bottom w:val="none" w:sz="0" w:space="0" w:color="auto"/>
            <w:right w:val="none" w:sz="0" w:space="0" w:color="auto"/>
          </w:divBdr>
        </w:div>
        <w:div w:id="2119446947">
          <w:marLeft w:val="0"/>
          <w:marRight w:val="0"/>
          <w:marTop w:val="0"/>
          <w:marBottom w:val="0"/>
          <w:divBdr>
            <w:top w:val="none" w:sz="0" w:space="0" w:color="auto"/>
            <w:left w:val="none" w:sz="0" w:space="0" w:color="auto"/>
            <w:bottom w:val="none" w:sz="0" w:space="0" w:color="auto"/>
            <w:right w:val="none" w:sz="0" w:space="0" w:color="auto"/>
          </w:divBdr>
        </w:div>
        <w:div w:id="1307784402">
          <w:marLeft w:val="0"/>
          <w:marRight w:val="0"/>
          <w:marTop w:val="0"/>
          <w:marBottom w:val="0"/>
          <w:divBdr>
            <w:top w:val="none" w:sz="0" w:space="0" w:color="auto"/>
            <w:left w:val="none" w:sz="0" w:space="0" w:color="auto"/>
            <w:bottom w:val="none" w:sz="0" w:space="0" w:color="auto"/>
            <w:right w:val="none" w:sz="0" w:space="0" w:color="auto"/>
          </w:divBdr>
        </w:div>
        <w:div w:id="2131123726">
          <w:marLeft w:val="0"/>
          <w:marRight w:val="0"/>
          <w:marTop w:val="0"/>
          <w:marBottom w:val="0"/>
          <w:divBdr>
            <w:top w:val="none" w:sz="0" w:space="0" w:color="auto"/>
            <w:left w:val="none" w:sz="0" w:space="0" w:color="auto"/>
            <w:bottom w:val="none" w:sz="0" w:space="0" w:color="auto"/>
            <w:right w:val="none" w:sz="0" w:space="0" w:color="auto"/>
          </w:divBdr>
        </w:div>
        <w:div w:id="1498381097">
          <w:marLeft w:val="0"/>
          <w:marRight w:val="0"/>
          <w:marTop w:val="0"/>
          <w:marBottom w:val="0"/>
          <w:divBdr>
            <w:top w:val="none" w:sz="0" w:space="0" w:color="auto"/>
            <w:left w:val="none" w:sz="0" w:space="0" w:color="auto"/>
            <w:bottom w:val="none" w:sz="0" w:space="0" w:color="auto"/>
            <w:right w:val="none" w:sz="0" w:space="0" w:color="auto"/>
          </w:divBdr>
        </w:div>
        <w:div w:id="303241699">
          <w:marLeft w:val="0"/>
          <w:marRight w:val="0"/>
          <w:marTop w:val="0"/>
          <w:marBottom w:val="0"/>
          <w:divBdr>
            <w:top w:val="none" w:sz="0" w:space="0" w:color="auto"/>
            <w:left w:val="none" w:sz="0" w:space="0" w:color="auto"/>
            <w:bottom w:val="none" w:sz="0" w:space="0" w:color="auto"/>
            <w:right w:val="none" w:sz="0" w:space="0" w:color="auto"/>
          </w:divBdr>
        </w:div>
        <w:div w:id="868493744">
          <w:marLeft w:val="0"/>
          <w:marRight w:val="0"/>
          <w:marTop w:val="0"/>
          <w:marBottom w:val="0"/>
          <w:divBdr>
            <w:top w:val="none" w:sz="0" w:space="0" w:color="auto"/>
            <w:left w:val="none" w:sz="0" w:space="0" w:color="auto"/>
            <w:bottom w:val="none" w:sz="0" w:space="0" w:color="auto"/>
            <w:right w:val="none" w:sz="0" w:space="0" w:color="auto"/>
          </w:divBdr>
        </w:div>
        <w:div w:id="1488010342">
          <w:marLeft w:val="0"/>
          <w:marRight w:val="0"/>
          <w:marTop w:val="0"/>
          <w:marBottom w:val="0"/>
          <w:divBdr>
            <w:top w:val="none" w:sz="0" w:space="0" w:color="auto"/>
            <w:left w:val="none" w:sz="0" w:space="0" w:color="auto"/>
            <w:bottom w:val="none" w:sz="0" w:space="0" w:color="auto"/>
            <w:right w:val="none" w:sz="0" w:space="0" w:color="auto"/>
          </w:divBdr>
        </w:div>
        <w:div w:id="530538696">
          <w:marLeft w:val="0"/>
          <w:marRight w:val="0"/>
          <w:marTop w:val="0"/>
          <w:marBottom w:val="0"/>
          <w:divBdr>
            <w:top w:val="none" w:sz="0" w:space="0" w:color="auto"/>
            <w:left w:val="none" w:sz="0" w:space="0" w:color="auto"/>
            <w:bottom w:val="none" w:sz="0" w:space="0" w:color="auto"/>
            <w:right w:val="none" w:sz="0" w:space="0" w:color="auto"/>
          </w:divBdr>
        </w:div>
        <w:div w:id="2830469">
          <w:marLeft w:val="0"/>
          <w:marRight w:val="0"/>
          <w:marTop w:val="0"/>
          <w:marBottom w:val="0"/>
          <w:divBdr>
            <w:top w:val="none" w:sz="0" w:space="0" w:color="auto"/>
            <w:left w:val="none" w:sz="0" w:space="0" w:color="auto"/>
            <w:bottom w:val="none" w:sz="0" w:space="0" w:color="auto"/>
            <w:right w:val="none" w:sz="0" w:space="0" w:color="auto"/>
          </w:divBdr>
        </w:div>
        <w:div w:id="2003966731">
          <w:marLeft w:val="0"/>
          <w:marRight w:val="0"/>
          <w:marTop w:val="0"/>
          <w:marBottom w:val="0"/>
          <w:divBdr>
            <w:top w:val="none" w:sz="0" w:space="0" w:color="auto"/>
            <w:left w:val="none" w:sz="0" w:space="0" w:color="auto"/>
            <w:bottom w:val="none" w:sz="0" w:space="0" w:color="auto"/>
            <w:right w:val="none" w:sz="0" w:space="0" w:color="auto"/>
          </w:divBdr>
        </w:div>
        <w:div w:id="1993950659">
          <w:marLeft w:val="0"/>
          <w:marRight w:val="0"/>
          <w:marTop w:val="0"/>
          <w:marBottom w:val="0"/>
          <w:divBdr>
            <w:top w:val="none" w:sz="0" w:space="0" w:color="auto"/>
            <w:left w:val="none" w:sz="0" w:space="0" w:color="auto"/>
            <w:bottom w:val="none" w:sz="0" w:space="0" w:color="auto"/>
            <w:right w:val="none" w:sz="0" w:space="0" w:color="auto"/>
          </w:divBdr>
        </w:div>
        <w:div w:id="1708528565">
          <w:marLeft w:val="0"/>
          <w:marRight w:val="0"/>
          <w:marTop w:val="0"/>
          <w:marBottom w:val="0"/>
          <w:divBdr>
            <w:top w:val="none" w:sz="0" w:space="0" w:color="auto"/>
            <w:left w:val="none" w:sz="0" w:space="0" w:color="auto"/>
            <w:bottom w:val="none" w:sz="0" w:space="0" w:color="auto"/>
            <w:right w:val="none" w:sz="0" w:space="0" w:color="auto"/>
          </w:divBdr>
        </w:div>
        <w:div w:id="243034464">
          <w:marLeft w:val="0"/>
          <w:marRight w:val="0"/>
          <w:marTop w:val="0"/>
          <w:marBottom w:val="0"/>
          <w:divBdr>
            <w:top w:val="none" w:sz="0" w:space="0" w:color="auto"/>
            <w:left w:val="none" w:sz="0" w:space="0" w:color="auto"/>
            <w:bottom w:val="none" w:sz="0" w:space="0" w:color="auto"/>
            <w:right w:val="none" w:sz="0" w:space="0" w:color="auto"/>
          </w:divBdr>
        </w:div>
        <w:div w:id="938946544">
          <w:marLeft w:val="0"/>
          <w:marRight w:val="0"/>
          <w:marTop w:val="0"/>
          <w:marBottom w:val="0"/>
          <w:divBdr>
            <w:top w:val="none" w:sz="0" w:space="0" w:color="auto"/>
            <w:left w:val="none" w:sz="0" w:space="0" w:color="auto"/>
            <w:bottom w:val="none" w:sz="0" w:space="0" w:color="auto"/>
            <w:right w:val="none" w:sz="0" w:space="0" w:color="auto"/>
          </w:divBdr>
        </w:div>
      </w:divsChild>
    </w:div>
    <w:div w:id="612514925">
      <w:bodyDiv w:val="1"/>
      <w:marLeft w:val="0"/>
      <w:marRight w:val="0"/>
      <w:marTop w:val="0"/>
      <w:marBottom w:val="0"/>
      <w:divBdr>
        <w:top w:val="none" w:sz="0" w:space="0" w:color="auto"/>
        <w:left w:val="none" w:sz="0" w:space="0" w:color="auto"/>
        <w:bottom w:val="none" w:sz="0" w:space="0" w:color="auto"/>
        <w:right w:val="none" w:sz="0" w:space="0" w:color="auto"/>
      </w:divBdr>
    </w:div>
    <w:div w:id="641933781">
      <w:bodyDiv w:val="1"/>
      <w:marLeft w:val="0"/>
      <w:marRight w:val="0"/>
      <w:marTop w:val="0"/>
      <w:marBottom w:val="0"/>
      <w:divBdr>
        <w:top w:val="none" w:sz="0" w:space="0" w:color="auto"/>
        <w:left w:val="none" w:sz="0" w:space="0" w:color="auto"/>
        <w:bottom w:val="none" w:sz="0" w:space="0" w:color="auto"/>
        <w:right w:val="none" w:sz="0" w:space="0" w:color="auto"/>
      </w:divBdr>
      <w:divsChild>
        <w:div w:id="670761986">
          <w:marLeft w:val="0"/>
          <w:marRight w:val="0"/>
          <w:marTop w:val="0"/>
          <w:marBottom w:val="0"/>
          <w:divBdr>
            <w:top w:val="none" w:sz="0" w:space="0" w:color="auto"/>
            <w:left w:val="none" w:sz="0" w:space="0" w:color="auto"/>
            <w:bottom w:val="none" w:sz="0" w:space="0" w:color="auto"/>
            <w:right w:val="none" w:sz="0" w:space="0" w:color="auto"/>
          </w:divBdr>
        </w:div>
        <w:div w:id="803894121">
          <w:marLeft w:val="0"/>
          <w:marRight w:val="0"/>
          <w:marTop w:val="0"/>
          <w:marBottom w:val="0"/>
          <w:divBdr>
            <w:top w:val="none" w:sz="0" w:space="0" w:color="auto"/>
            <w:left w:val="none" w:sz="0" w:space="0" w:color="auto"/>
            <w:bottom w:val="none" w:sz="0" w:space="0" w:color="auto"/>
            <w:right w:val="none" w:sz="0" w:space="0" w:color="auto"/>
          </w:divBdr>
        </w:div>
        <w:div w:id="949120960">
          <w:marLeft w:val="0"/>
          <w:marRight w:val="0"/>
          <w:marTop w:val="0"/>
          <w:marBottom w:val="0"/>
          <w:divBdr>
            <w:top w:val="none" w:sz="0" w:space="0" w:color="auto"/>
            <w:left w:val="none" w:sz="0" w:space="0" w:color="auto"/>
            <w:bottom w:val="none" w:sz="0" w:space="0" w:color="auto"/>
            <w:right w:val="none" w:sz="0" w:space="0" w:color="auto"/>
          </w:divBdr>
        </w:div>
        <w:div w:id="1199900493">
          <w:marLeft w:val="0"/>
          <w:marRight w:val="0"/>
          <w:marTop w:val="0"/>
          <w:marBottom w:val="0"/>
          <w:divBdr>
            <w:top w:val="none" w:sz="0" w:space="0" w:color="auto"/>
            <w:left w:val="none" w:sz="0" w:space="0" w:color="auto"/>
            <w:bottom w:val="none" w:sz="0" w:space="0" w:color="auto"/>
            <w:right w:val="none" w:sz="0" w:space="0" w:color="auto"/>
          </w:divBdr>
        </w:div>
      </w:divsChild>
    </w:div>
    <w:div w:id="700976401">
      <w:bodyDiv w:val="1"/>
      <w:marLeft w:val="0"/>
      <w:marRight w:val="0"/>
      <w:marTop w:val="0"/>
      <w:marBottom w:val="0"/>
      <w:divBdr>
        <w:top w:val="none" w:sz="0" w:space="0" w:color="auto"/>
        <w:left w:val="none" w:sz="0" w:space="0" w:color="auto"/>
        <w:bottom w:val="none" w:sz="0" w:space="0" w:color="auto"/>
        <w:right w:val="none" w:sz="0" w:space="0" w:color="auto"/>
      </w:divBdr>
    </w:div>
    <w:div w:id="707796386">
      <w:bodyDiv w:val="1"/>
      <w:marLeft w:val="0"/>
      <w:marRight w:val="0"/>
      <w:marTop w:val="0"/>
      <w:marBottom w:val="0"/>
      <w:divBdr>
        <w:top w:val="none" w:sz="0" w:space="0" w:color="auto"/>
        <w:left w:val="none" w:sz="0" w:space="0" w:color="auto"/>
        <w:bottom w:val="none" w:sz="0" w:space="0" w:color="auto"/>
        <w:right w:val="none" w:sz="0" w:space="0" w:color="auto"/>
      </w:divBdr>
      <w:divsChild>
        <w:div w:id="1790080333">
          <w:marLeft w:val="0"/>
          <w:marRight w:val="0"/>
          <w:marTop w:val="0"/>
          <w:marBottom w:val="0"/>
          <w:divBdr>
            <w:top w:val="none" w:sz="0" w:space="0" w:color="auto"/>
            <w:left w:val="none" w:sz="0" w:space="0" w:color="auto"/>
            <w:bottom w:val="none" w:sz="0" w:space="0" w:color="auto"/>
            <w:right w:val="none" w:sz="0" w:space="0" w:color="auto"/>
          </w:divBdr>
        </w:div>
      </w:divsChild>
    </w:div>
    <w:div w:id="777993906">
      <w:bodyDiv w:val="1"/>
      <w:marLeft w:val="0"/>
      <w:marRight w:val="0"/>
      <w:marTop w:val="0"/>
      <w:marBottom w:val="0"/>
      <w:divBdr>
        <w:top w:val="none" w:sz="0" w:space="0" w:color="auto"/>
        <w:left w:val="none" w:sz="0" w:space="0" w:color="auto"/>
        <w:bottom w:val="none" w:sz="0" w:space="0" w:color="auto"/>
        <w:right w:val="none" w:sz="0" w:space="0" w:color="auto"/>
      </w:divBdr>
    </w:div>
    <w:div w:id="787546140">
      <w:bodyDiv w:val="1"/>
      <w:marLeft w:val="0"/>
      <w:marRight w:val="0"/>
      <w:marTop w:val="0"/>
      <w:marBottom w:val="0"/>
      <w:divBdr>
        <w:top w:val="none" w:sz="0" w:space="0" w:color="auto"/>
        <w:left w:val="none" w:sz="0" w:space="0" w:color="auto"/>
        <w:bottom w:val="none" w:sz="0" w:space="0" w:color="auto"/>
        <w:right w:val="none" w:sz="0" w:space="0" w:color="auto"/>
      </w:divBdr>
      <w:divsChild>
        <w:div w:id="1265575636">
          <w:marLeft w:val="0"/>
          <w:marRight w:val="0"/>
          <w:marTop w:val="0"/>
          <w:marBottom w:val="0"/>
          <w:divBdr>
            <w:top w:val="none" w:sz="0" w:space="0" w:color="auto"/>
            <w:left w:val="none" w:sz="0" w:space="0" w:color="auto"/>
            <w:bottom w:val="none" w:sz="0" w:space="0" w:color="auto"/>
            <w:right w:val="none" w:sz="0" w:space="0" w:color="auto"/>
          </w:divBdr>
        </w:div>
      </w:divsChild>
    </w:div>
    <w:div w:id="860243270">
      <w:bodyDiv w:val="1"/>
      <w:marLeft w:val="0"/>
      <w:marRight w:val="0"/>
      <w:marTop w:val="0"/>
      <w:marBottom w:val="0"/>
      <w:divBdr>
        <w:top w:val="none" w:sz="0" w:space="0" w:color="auto"/>
        <w:left w:val="none" w:sz="0" w:space="0" w:color="auto"/>
        <w:bottom w:val="none" w:sz="0" w:space="0" w:color="auto"/>
        <w:right w:val="none" w:sz="0" w:space="0" w:color="auto"/>
      </w:divBdr>
    </w:div>
    <w:div w:id="922497675">
      <w:bodyDiv w:val="1"/>
      <w:marLeft w:val="0"/>
      <w:marRight w:val="0"/>
      <w:marTop w:val="0"/>
      <w:marBottom w:val="0"/>
      <w:divBdr>
        <w:top w:val="none" w:sz="0" w:space="0" w:color="auto"/>
        <w:left w:val="none" w:sz="0" w:space="0" w:color="auto"/>
        <w:bottom w:val="none" w:sz="0" w:space="0" w:color="auto"/>
        <w:right w:val="none" w:sz="0" w:space="0" w:color="auto"/>
      </w:divBdr>
      <w:divsChild>
        <w:div w:id="5838080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1667667">
              <w:marLeft w:val="0"/>
              <w:marRight w:val="0"/>
              <w:marTop w:val="0"/>
              <w:marBottom w:val="0"/>
              <w:divBdr>
                <w:top w:val="none" w:sz="0" w:space="0" w:color="auto"/>
                <w:left w:val="none" w:sz="0" w:space="0" w:color="auto"/>
                <w:bottom w:val="none" w:sz="0" w:space="0" w:color="auto"/>
                <w:right w:val="none" w:sz="0" w:space="0" w:color="auto"/>
              </w:divBdr>
              <w:divsChild>
                <w:div w:id="1254896060">
                  <w:marLeft w:val="0"/>
                  <w:marRight w:val="0"/>
                  <w:marTop w:val="0"/>
                  <w:marBottom w:val="0"/>
                  <w:divBdr>
                    <w:top w:val="none" w:sz="0" w:space="0" w:color="auto"/>
                    <w:left w:val="none" w:sz="0" w:space="0" w:color="auto"/>
                    <w:bottom w:val="none" w:sz="0" w:space="0" w:color="auto"/>
                    <w:right w:val="none" w:sz="0" w:space="0" w:color="auto"/>
                  </w:divBdr>
                  <w:divsChild>
                    <w:div w:id="2037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499237">
      <w:bodyDiv w:val="1"/>
      <w:marLeft w:val="0"/>
      <w:marRight w:val="0"/>
      <w:marTop w:val="0"/>
      <w:marBottom w:val="0"/>
      <w:divBdr>
        <w:top w:val="none" w:sz="0" w:space="0" w:color="auto"/>
        <w:left w:val="none" w:sz="0" w:space="0" w:color="auto"/>
        <w:bottom w:val="none" w:sz="0" w:space="0" w:color="auto"/>
        <w:right w:val="none" w:sz="0" w:space="0" w:color="auto"/>
      </w:divBdr>
      <w:divsChild>
        <w:div w:id="10491878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3725925">
              <w:marLeft w:val="0"/>
              <w:marRight w:val="0"/>
              <w:marTop w:val="0"/>
              <w:marBottom w:val="0"/>
              <w:divBdr>
                <w:top w:val="none" w:sz="0" w:space="0" w:color="auto"/>
                <w:left w:val="none" w:sz="0" w:space="0" w:color="auto"/>
                <w:bottom w:val="none" w:sz="0" w:space="0" w:color="auto"/>
                <w:right w:val="none" w:sz="0" w:space="0" w:color="auto"/>
              </w:divBdr>
              <w:divsChild>
                <w:div w:id="338385209">
                  <w:marLeft w:val="0"/>
                  <w:marRight w:val="0"/>
                  <w:marTop w:val="0"/>
                  <w:marBottom w:val="0"/>
                  <w:divBdr>
                    <w:top w:val="none" w:sz="0" w:space="0" w:color="auto"/>
                    <w:left w:val="none" w:sz="0" w:space="0" w:color="auto"/>
                    <w:bottom w:val="none" w:sz="0" w:space="0" w:color="auto"/>
                    <w:right w:val="none" w:sz="0" w:space="0" w:color="auto"/>
                  </w:divBdr>
                  <w:divsChild>
                    <w:div w:id="37710370">
                      <w:marLeft w:val="0"/>
                      <w:marRight w:val="0"/>
                      <w:marTop w:val="0"/>
                      <w:marBottom w:val="0"/>
                      <w:divBdr>
                        <w:top w:val="none" w:sz="0" w:space="0" w:color="auto"/>
                        <w:left w:val="none" w:sz="0" w:space="0" w:color="auto"/>
                        <w:bottom w:val="none" w:sz="0" w:space="0" w:color="auto"/>
                        <w:right w:val="none" w:sz="0" w:space="0" w:color="auto"/>
                      </w:divBdr>
                    </w:div>
                    <w:div w:id="98840096">
                      <w:marLeft w:val="0"/>
                      <w:marRight w:val="0"/>
                      <w:marTop w:val="0"/>
                      <w:marBottom w:val="0"/>
                      <w:divBdr>
                        <w:top w:val="none" w:sz="0" w:space="0" w:color="auto"/>
                        <w:left w:val="none" w:sz="0" w:space="0" w:color="auto"/>
                        <w:bottom w:val="none" w:sz="0" w:space="0" w:color="auto"/>
                        <w:right w:val="none" w:sz="0" w:space="0" w:color="auto"/>
                      </w:divBdr>
                    </w:div>
                    <w:div w:id="214317372">
                      <w:marLeft w:val="0"/>
                      <w:marRight w:val="0"/>
                      <w:marTop w:val="0"/>
                      <w:marBottom w:val="0"/>
                      <w:divBdr>
                        <w:top w:val="none" w:sz="0" w:space="0" w:color="auto"/>
                        <w:left w:val="none" w:sz="0" w:space="0" w:color="auto"/>
                        <w:bottom w:val="none" w:sz="0" w:space="0" w:color="auto"/>
                        <w:right w:val="none" w:sz="0" w:space="0" w:color="auto"/>
                      </w:divBdr>
                    </w:div>
                    <w:div w:id="236205306">
                      <w:marLeft w:val="0"/>
                      <w:marRight w:val="0"/>
                      <w:marTop w:val="0"/>
                      <w:marBottom w:val="0"/>
                      <w:divBdr>
                        <w:top w:val="none" w:sz="0" w:space="0" w:color="auto"/>
                        <w:left w:val="none" w:sz="0" w:space="0" w:color="auto"/>
                        <w:bottom w:val="none" w:sz="0" w:space="0" w:color="auto"/>
                        <w:right w:val="none" w:sz="0" w:space="0" w:color="auto"/>
                      </w:divBdr>
                    </w:div>
                    <w:div w:id="808207603">
                      <w:marLeft w:val="0"/>
                      <w:marRight w:val="0"/>
                      <w:marTop w:val="0"/>
                      <w:marBottom w:val="0"/>
                      <w:divBdr>
                        <w:top w:val="none" w:sz="0" w:space="0" w:color="auto"/>
                        <w:left w:val="none" w:sz="0" w:space="0" w:color="auto"/>
                        <w:bottom w:val="none" w:sz="0" w:space="0" w:color="auto"/>
                        <w:right w:val="none" w:sz="0" w:space="0" w:color="auto"/>
                      </w:divBdr>
                    </w:div>
                    <w:div w:id="896891506">
                      <w:marLeft w:val="0"/>
                      <w:marRight w:val="0"/>
                      <w:marTop w:val="0"/>
                      <w:marBottom w:val="0"/>
                      <w:divBdr>
                        <w:top w:val="none" w:sz="0" w:space="0" w:color="auto"/>
                        <w:left w:val="none" w:sz="0" w:space="0" w:color="auto"/>
                        <w:bottom w:val="none" w:sz="0" w:space="0" w:color="auto"/>
                        <w:right w:val="none" w:sz="0" w:space="0" w:color="auto"/>
                      </w:divBdr>
                    </w:div>
                    <w:div w:id="1220901723">
                      <w:marLeft w:val="0"/>
                      <w:marRight w:val="0"/>
                      <w:marTop w:val="0"/>
                      <w:marBottom w:val="0"/>
                      <w:divBdr>
                        <w:top w:val="none" w:sz="0" w:space="0" w:color="auto"/>
                        <w:left w:val="none" w:sz="0" w:space="0" w:color="auto"/>
                        <w:bottom w:val="none" w:sz="0" w:space="0" w:color="auto"/>
                        <w:right w:val="none" w:sz="0" w:space="0" w:color="auto"/>
                      </w:divBdr>
                    </w:div>
                    <w:div w:id="1318223489">
                      <w:marLeft w:val="0"/>
                      <w:marRight w:val="0"/>
                      <w:marTop w:val="0"/>
                      <w:marBottom w:val="0"/>
                      <w:divBdr>
                        <w:top w:val="none" w:sz="0" w:space="0" w:color="auto"/>
                        <w:left w:val="none" w:sz="0" w:space="0" w:color="auto"/>
                        <w:bottom w:val="none" w:sz="0" w:space="0" w:color="auto"/>
                        <w:right w:val="none" w:sz="0" w:space="0" w:color="auto"/>
                      </w:divBdr>
                    </w:div>
                    <w:div w:id="1554929327">
                      <w:marLeft w:val="0"/>
                      <w:marRight w:val="0"/>
                      <w:marTop w:val="0"/>
                      <w:marBottom w:val="0"/>
                      <w:divBdr>
                        <w:top w:val="none" w:sz="0" w:space="0" w:color="auto"/>
                        <w:left w:val="none" w:sz="0" w:space="0" w:color="auto"/>
                        <w:bottom w:val="none" w:sz="0" w:space="0" w:color="auto"/>
                        <w:right w:val="none" w:sz="0" w:space="0" w:color="auto"/>
                      </w:divBdr>
                    </w:div>
                    <w:div w:id="195986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633880">
      <w:bodyDiv w:val="1"/>
      <w:marLeft w:val="0"/>
      <w:marRight w:val="0"/>
      <w:marTop w:val="0"/>
      <w:marBottom w:val="0"/>
      <w:divBdr>
        <w:top w:val="none" w:sz="0" w:space="0" w:color="auto"/>
        <w:left w:val="none" w:sz="0" w:space="0" w:color="auto"/>
        <w:bottom w:val="none" w:sz="0" w:space="0" w:color="auto"/>
        <w:right w:val="none" w:sz="0" w:space="0" w:color="auto"/>
      </w:divBdr>
      <w:divsChild>
        <w:div w:id="319820546">
          <w:marLeft w:val="0"/>
          <w:marRight w:val="0"/>
          <w:marTop w:val="0"/>
          <w:marBottom w:val="0"/>
          <w:divBdr>
            <w:top w:val="none" w:sz="0" w:space="0" w:color="auto"/>
            <w:left w:val="none" w:sz="0" w:space="0" w:color="auto"/>
            <w:bottom w:val="none" w:sz="0" w:space="0" w:color="auto"/>
            <w:right w:val="none" w:sz="0" w:space="0" w:color="auto"/>
          </w:divBdr>
        </w:div>
        <w:div w:id="908878673">
          <w:marLeft w:val="0"/>
          <w:marRight w:val="0"/>
          <w:marTop w:val="0"/>
          <w:marBottom w:val="0"/>
          <w:divBdr>
            <w:top w:val="none" w:sz="0" w:space="0" w:color="auto"/>
            <w:left w:val="none" w:sz="0" w:space="0" w:color="auto"/>
            <w:bottom w:val="none" w:sz="0" w:space="0" w:color="auto"/>
            <w:right w:val="none" w:sz="0" w:space="0" w:color="auto"/>
          </w:divBdr>
        </w:div>
        <w:div w:id="947077355">
          <w:marLeft w:val="0"/>
          <w:marRight w:val="0"/>
          <w:marTop w:val="0"/>
          <w:marBottom w:val="0"/>
          <w:divBdr>
            <w:top w:val="none" w:sz="0" w:space="0" w:color="auto"/>
            <w:left w:val="none" w:sz="0" w:space="0" w:color="auto"/>
            <w:bottom w:val="none" w:sz="0" w:space="0" w:color="auto"/>
            <w:right w:val="none" w:sz="0" w:space="0" w:color="auto"/>
          </w:divBdr>
        </w:div>
        <w:div w:id="1154226729">
          <w:marLeft w:val="0"/>
          <w:marRight w:val="0"/>
          <w:marTop w:val="0"/>
          <w:marBottom w:val="0"/>
          <w:divBdr>
            <w:top w:val="none" w:sz="0" w:space="0" w:color="auto"/>
            <w:left w:val="none" w:sz="0" w:space="0" w:color="auto"/>
            <w:bottom w:val="none" w:sz="0" w:space="0" w:color="auto"/>
            <w:right w:val="none" w:sz="0" w:space="0" w:color="auto"/>
          </w:divBdr>
        </w:div>
        <w:div w:id="1202473697">
          <w:marLeft w:val="0"/>
          <w:marRight w:val="0"/>
          <w:marTop w:val="0"/>
          <w:marBottom w:val="0"/>
          <w:divBdr>
            <w:top w:val="none" w:sz="0" w:space="0" w:color="auto"/>
            <w:left w:val="none" w:sz="0" w:space="0" w:color="auto"/>
            <w:bottom w:val="none" w:sz="0" w:space="0" w:color="auto"/>
            <w:right w:val="none" w:sz="0" w:space="0" w:color="auto"/>
          </w:divBdr>
        </w:div>
      </w:divsChild>
    </w:div>
    <w:div w:id="1274632115">
      <w:bodyDiv w:val="1"/>
      <w:marLeft w:val="0"/>
      <w:marRight w:val="0"/>
      <w:marTop w:val="0"/>
      <w:marBottom w:val="0"/>
      <w:divBdr>
        <w:top w:val="none" w:sz="0" w:space="0" w:color="auto"/>
        <w:left w:val="none" w:sz="0" w:space="0" w:color="auto"/>
        <w:bottom w:val="none" w:sz="0" w:space="0" w:color="auto"/>
        <w:right w:val="none" w:sz="0" w:space="0" w:color="auto"/>
      </w:divBdr>
    </w:div>
    <w:div w:id="1303464603">
      <w:bodyDiv w:val="1"/>
      <w:marLeft w:val="0"/>
      <w:marRight w:val="0"/>
      <w:marTop w:val="0"/>
      <w:marBottom w:val="0"/>
      <w:divBdr>
        <w:top w:val="none" w:sz="0" w:space="0" w:color="auto"/>
        <w:left w:val="none" w:sz="0" w:space="0" w:color="auto"/>
        <w:bottom w:val="none" w:sz="0" w:space="0" w:color="auto"/>
        <w:right w:val="none" w:sz="0" w:space="0" w:color="auto"/>
      </w:divBdr>
    </w:div>
    <w:div w:id="1320883160">
      <w:bodyDiv w:val="1"/>
      <w:marLeft w:val="0"/>
      <w:marRight w:val="0"/>
      <w:marTop w:val="0"/>
      <w:marBottom w:val="0"/>
      <w:divBdr>
        <w:top w:val="none" w:sz="0" w:space="0" w:color="auto"/>
        <w:left w:val="none" w:sz="0" w:space="0" w:color="auto"/>
        <w:bottom w:val="none" w:sz="0" w:space="0" w:color="auto"/>
        <w:right w:val="none" w:sz="0" w:space="0" w:color="auto"/>
      </w:divBdr>
    </w:div>
    <w:div w:id="1449928912">
      <w:bodyDiv w:val="1"/>
      <w:marLeft w:val="0"/>
      <w:marRight w:val="0"/>
      <w:marTop w:val="0"/>
      <w:marBottom w:val="0"/>
      <w:divBdr>
        <w:top w:val="none" w:sz="0" w:space="0" w:color="auto"/>
        <w:left w:val="none" w:sz="0" w:space="0" w:color="auto"/>
        <w:bottom w:val="none" w:sz="0" w:space="0" w:color="auto"/>
        <w:right w:val="none" w:sz="0" w:space="0" w:color="auto"/>
      </w:divBdr>
    </w:div>
    <w:div w:id="1463770751">
      <w:bodyDiv w:val="1"/>
      <w:marLeft w:val="0"/>
      <w:marRight w:val="0"/>
      <w:marTop w:val="0"/>
      <w:marBottom w:val="0"/>
      <w:divBdr>
        <w:top w:val="none" w:sz="0" w:space="0" w:color="auto"/>
        <w:left w:val="none" w:sz="0" w:space="0" w:color="auto"/>
        <w:bottom w:val="none" w:sz="0" w:space="0" w:color="auto"/>
        <w:right w:val="none" w:sz="0" w:space="0" w:color="auto"/>
      </w:divBdr>
    </w:div>
    <w:div w:id="1629310538">
      <w:bodyDiv w:val="1"/>
      <w:marLeft w:val="0"/>
      <w:marRight w:val="0"/>
      <w:marTop w:val="0"/>
      <w:marBottom w:val="0"/>
      <w:divBdr>
        <w:top w:val="none" w:sz="0" w:space="0" w:color="auto"/>
        <w:left w:val="none" w:sz="0" w:space="0" w:color="auto"/>
        <w:bottom w:val="none" w:sz="0" w:space="0" w:color="auto"/>
        <w:right w:val="none" w:sz="0" w:space="0" w:color="auto"/>
      </w:divBdr>
    </w:div>
    <w:div w:id="1941181413">
      <w:bodyDiv w:val="1"/>
      <w:marLeft w:val="0"/>
      <w:marRight w:val="0"/>
      <w:marTop w:val="0"/>
      <w:marBottom w:val="0"/>
      <w:divBdr>
        <w:top w:val="none" w:sz="0" w:space="0" w:color="auto"/>
        <w:left w:val="none" w:sz="0" w:space="0" w:color="auto"/>
        <w:bottom w:val="none" w:sz="0" w:space="0" w:color="auto"/>
        <w:right w:val="none" w:sz="0" w:space="0" w:color="auto"/>
      </w:divBdr>
    </w:div>
    <w:div w:id="1971858096">
      <w:bodyDiv w:val="1"/>
      <w:marLeft w:val="0"/>
      <w:marRight w:val="0"/>
      <w:marTop w:val="0"/>
      <w:marBottom w:val="0"/>
      <w:divBdr>
        <w:top w:val="none" w:sz="0" w:space="0" w:color="auto"/>
        <w:left w:val="none" w:sz="0" w:space="0" w:color="auto"/>
        <w:bottom w:val="none" w:sz="0" w:space="0" w:color="auto"/>
        <w:right w:val="none" w:sz="0" w:space="0" w:color="auto"/>
      </w:divBdr>
    </w:div>
    <w:div w:id="2000305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420C5-1464-4B49-AC9F-ADAABA49C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2027</TotalTime>
  <Pages>3</Pages>
  <Words>1025</Words>
  <Characters>5847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Coltishall Clerk</dc:creator>
  <cp:lastModifiedBy>coltc</cp:lastModifiedBy>
  <cp:revision>82</cp:revision>
  <cp:lastPrinted>2024-06-04T08:40:00Z</cp:lastPrinted>
  <dcterms:created xsi:type="dcterms:W3CDTF">2023-03-08T14:09:00Z</dcterms:created>
  <dcterms:modified xsi:type="dcterms:W3CDTF">2024-06-04T08:40:00Z</dcterms:modified>
</cp:coreProperties>
</file>